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0CA04E" w14:textId="77777777" w:rsidR="008E4FD0" w:rsidRPr="001919E7" w:rsidRDefault="008E4FD0" w:rsidP="008E4FD0">
      <w:pPr>
        <w:jc w:val="center"/>
        <w:rPr>
          <w:b/>
          <w:bCs/>
        </w:rPr>
      </w:pPr>
      <w:r w:rsidRPr="001919E7">
        <w:rPr>
          <w:b/>
          <w:bCs/>
        </w:rPr>
        <w:t>Федеральное государственное образовательное учреждение</w:t>
      </w:r>
    </w:p>
    <w:p w14:paraId="246EB1AB" w14:textId="77777777" w:rsidR="008E4FD0" w:rsidRPr="001919E7" w:rsidRDefault="008E4FD0" w:rsidP="008E4FD0">
      <w:pPr>
        <w:jc w:val="center"/>
        <w:rPr>
          <w:b/>
          <w:bCs/>
        </w:rPr>
      </w:pPr>
      <w:r w:rsidRPr="001919E7">
        <w:rPr>
          <w:b/>
          <w:bCs/>
        </w:rPr>
        <w:t>высшего образования</w:t>
      </w:r>
    </w:p>
    <w:p w14:paraId="45A2C516" w14:textId="77777777" w:rsidR="008E4FD0" w:rsidRPr="001919E7" w:rsidRDefault="008E4FD0" w:rsidP="008E4FD0">
      <w:pPr>
        <w:jc w:val="center"/>
        <w:rPr>
          <w:b/>
          <w:bCs/>
        </w:rPr>
      </w:pPr>
      <w:r w:rsidRPr="001919E7">
        <w:rPr>
          <w:b/>
          <w:bCs/>
        </w:rPr>
        <w:t>«Московский государственный институт культуры»</w:t>
      </w:r>
    </w:p>
    <w:p w14:paraId="106FC047" w14:textId="77777777" w:rsidR="008E4FD0" w:rsidRPr="001919E7" w:rsidRDefault="008E4FD0" w:rsidP="008E4FD0"/>
    <w:p w14:paraId="2A300AC2" w14:textId="77777777" w:rsidR="008E4FD0" w:rsidRPr="001919E7" w:rsidRDefault="008E4FD0" w:rsidP="008E4FD0"/>
    <w:p w14:paraId="19ABB9CE" w14:textId="77777777" w:rsidR="008E4FD0" w:rsidRPr="001919E7" w:rsidRDefault="008E4FD0" w:rsidP="008E4FD0">
      <w:pPr>
        <w:jc w:val="center"/>
      </w:pPr>
    </w:p>
    <w:p w14:paraId="6C03D2A0" w14:textId="77777777" w:rsidR="008E4FD0" w:rsidRPr="001919E7" w:rsidRDefault="008E4FD0" w:rsidP="008E4FD0">
      <w:pPr>
        <w:rPr>
          <w:b/>
          <w:bCs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260F30" w14:paraId="6446D1C6" w14:textId="77777777" w:rsidTr="00260F30">
        <w:tc>
          <w:tcPr>
            <w:tcW w:w="4253" w:type="dxa"/>
          </w:tcPr>
          <w:p w14:paraId="13D58BE1" w14:textId="77777777" w:rsidR="00260F30" w:rsidRDefault="00260F30">
            <w:pPr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УТВЕРЖДЕНО:</w:t>
            </w:r>
          </w:p>
          <w:p w14:paraId="0263E8F2" w14:textId="77777777" w:rsidR="00260F30" w:rsidRDefault="00260F30">
            <w:pPr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Председатель УМС</w:t>
            </w:r>
          </w:p>
          <w:p w14:paraId="4DEC33DA" w14:textId="77777777" w:rsidR="00260F30" w:rsidRDefault="00260F30">
            <w:pPr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Факультета искусств</w:t>
            </w:r>
          </w:p>
          <w:p w14:paraId="798E04EA" w14:textId="77777777" w:rsidR="00260F30" w:rsidRDefault="00260F30">
            <w:pPr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Гуров М.Б.</w:t>
            </w:r>
          </w:p>
          <w:p w14:paraId="585F8A3B" w14:textId="77777777" w:rsidR="00260F30" w:rsidRDefault="00260F30">
            <w:pPr>
              <w:ind w:right="27"/>
              <w:jc w:val="right"/>
              <w:rPr>
                <w:rFonts w:eastAsia="Times New Roman"/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14:paraId="69B42634" w14:textId="77777777" w:rsidR="008E4FD0" w:rsidRPr="001919E7" w:rsidRDefault="008E4FD0" w:rsidP="008E4FD0">
      <w:pPr>
        <w:rPr>
          <w:b/>
          <w:bCs/>
        </w:rPr>
      </w:pPr>
    </w:p>
    <w:p w14:paraId="3F2A9040" w14:textId="77777777" w:rsidR="008E4FD0" w:rsidRPr="001919E7" w:rsidRDefault="008E4FD0" w:rsidP="008E4FD0">
      <w:pPr>
        <w:rPr>
          <w:b/>
          <w:bCs/>
        </w:rPr>
      </w:pPr>
    </w:p>
    <w:p w14:paraId="5EECCEA6" w14:textId="77777777" w:rsidR="008E4FD0" w:rsidRPr="001919E7" w:rsidRDefault="008E4FD0" w:rsidP="008E4FD0">
      <w:pPr>
        <w:pStyle w:val="a7"/>
      </w:pPr>
    </w:p>
    <w:p w14:paraId="3DC0A99F" w14:textId="77777777" w:rsidR="008E4FD0" w:rsidRPr="001919E7" w:rsidRDefault="008E4FD0" w:rsidP="008E4FD0">
      <w:pPr>
        <w:jc w:val="center"/>
        <w:rPr>
          <w:b/>
        </w:rPr>
      </w:pPr>
      <w:r w:rsidRPr="001919E7">
        <w:rPr>
          <w:b/>
        </w:rPr>
        <w:t>Фонд оценочных средств</w:t>
      </w:r>
    </w:p>
    <w:p w14:paraId="23380125" w14:textId="77777777" w:rsidR="008E4FD0" w:rsidRPr="001919E7" w:rsidRDefault="008E4FD0" w:rsidP="008E4FD0">
      <w:pPr>
        <w:jc w:val="center"/>
        <w:rPr>
          <w:b/>
        </w:rPr>
      </w:pPr>
      <w:r w:rsidRPr="001919E7">
        <w:rPr>
          <w:b/>
        </w:rPr>
        <w:t xml:space="preserve">текущего контроля и промежуточной аттестации </w:t>
      </w:r>
    </w:p>
    <w:p w14:paraId="3690ADC0" w14:textId="77777777" w:rsidR="008E4FD0" w:rsidRPr="001919E7" w:rsidRDefault="008E4FD0" w:rsidP="008E4FD0">
      <w:pPr>
        <w:jc w:val="center"/>
        <w:rPr>
          <w:b/>
          <w:bCs/>
        </w:rPr>
      </w:pPr>
      <w:r w:rsidRPr="001919E7">
        <w:rPr>
          <w:b/>
        </w:rPr>
        <w:t xml:space="preserve">по дисциплине </w:t>
      </w:r>
      <w:r>
        <w:rPr>
          <w:b/>
        </w:rPr>
        <w:t>История зарубежной литературы</w:t>
      </w:r>
    </w:p>
    <w:p w14:paraId="67667943" w14:textId="77777777" w:rsidR="008E4FD0" w:rsidRPr="001919E7" w:rsidRDefault="008E4FD0" w:rsidP="008E4FD0">
      <w:pPr>
        <w:jc w:val="both"/>
        <w:rPr>
          <w:rFonts w:eastAsia="SimSun"/>
          <w:b/>
          <w:lang w:eastAsia="en-US"/>
        </w:rPr>
      </w:pPr>
    </w:p>
    <w:p w14:paraId="6146E95D" w14:textId="77777777" w:rsidR="008E4FD0" w:rsidRPr="001919E7" w:rsidRDefault="008E4FD0" w:rsidP="008E4FD0">
      <w:pPr>
        <w:jc w:val="both"/>
        <w:rPr>
          <w:rFonts w:eastAsia="SimSun"/>
          <w:b/>
          <w:lang w:eastAsia="en-US"/>
        </w:rPr>
      </w:pPr>
    </w:p>
    <w:p w14:paraId="07891560" w14:textId="6D6820EF" w:rsidR="008E4FD0" w:rsidRPr="003A2E91" w:rsidRDefault="008E4FD0" w:rsidP="008E4FD0">
      <w:pPr>
        <w:tabs>
          <w:tab w:val="right" w:leader="underscore" w:pos="8505"/>
        </w:tabs>
        <w:jc w:val="both"/>
        <w:rPr>
          <w:rFonts w:eastAsia="Times New Roman"/>
          <w:b/>
          <w:bCs/>
        </w:rPr>
      </w:pPr>
      <w:r w:rsidRPr="001919E7">
        <w:rPr>
          <w:rFonts w:eastAsia="SimSun"/>
          <w:b/>
          <w:lang w:eastAsia="en-US"/>
        </w:rPr>
        <w:t xml:space="preserve">Направления подготовки: </w:t>
      </w:r>
      <w:r w:rsidR="0073768F">
        <w:rPr>
          <w:rFonts w:eastAsia="Times New Roman"/>
          <w:b/>
          <w:bCs/>
        </w:rPr>
        <w:t xml:space="preserve">51.03.05 </w:t>
      </w:r>
      <w:r w:rsidR="0073768F" w:rsidRPr="003E023E">
        <w:rPr>
          <w:rFonts w:eastAsia="Times New Roman"/>
          <w:b/>
          <w:bCs/>
        </w:rPr>
        <w:t>Режиссура театрализованных представлений и праздников</w:t>
      </w:r>
      <w:r w:rsidR="0073768F">
        <w:rPr>
          <w:rFonts w:eastAsia="Times New Roman"/>
          <w:b/>
          <w:bCs/>
        </w:rPr>
        <w:t xml:space="preserve">, 51.05.01 </w:t>
      </w:r>
      <w:r w:rsidR="0073768F" w:rsidRPr="003E023E">
        <w:rPr>
          <w:rFonts w:eastAsia="Times New Roman"/>
          <w:b/>
          <w:bCs/>
        </w:rPr>
        <w:t>Звукорежиссура культурно-массовых представлений и концертных программ</w:t>
      </w:r>
      <w:r w:rsidR="0073768F">
        <w:rPr>
          <w:rFonts w:eastAsia="Times New Roman"/>
          <w:b/>
          <w:bCs/>
        </w:rPr>
        <w:t>, 52.05.01 Актерское искусство</w:t>
      </w:r>
    </w:p>
    <w:p w14:paraId="3105B6E7" w14:textId="77777777" w:rsidR="008E4FD0" w:rsidRPr="001919E7" w:rsidRDefault="008E4FD0" w:rsidP="008E4FD0">
      <w:pPr>
        <w:jc w:val="center"/>
      </w:pPr>
    </w:p>
    <w:p w14:paraId="43468A25" w14:textId="77777777" w:rsidR="008E4FD0" w:rsidRPr="001919E7" w:rsidRDefault="008E4FD0" w:rsidP="008E4FD0">
      <w:pPr>
        <w:tabs>
          <w:tab w:val="right" w:leader="underscore" w:pos="8505"/>
        </w:tabs>
        <w:rPr>
          <w:b/>
          <w:bCs/>
        </w:rPr>
      </w:pPr>
    </w:p>
    <w:p w14:paraId="042E7933" w14:textId="77777777" w:rsidR="008E4FD0" w:rsidRPr="001919E7" w:rsidRDefault="008E4FD0" w:rsidP="008E4FD0">
      <w:pPr>
        <w:tabs>
          <w:tab w:val="right" w:leader="underscore" w:pos="8505"/>
        </w:tabs>
        <w:rPr>
          <w:b/>
          <w:bCs/>
        </w:rPr>
      </w:pPr>
      <w:r w:rsidRPr="001919E7">
        <w:rPr>
          <w:b/>
          <w:bCs/>
        </w:rPr>
        <w:t>Профиль подготовки/специализация: все профили</w:t>
      </w:r>
    </w:p>
    <w:p w14:paraId="05EC3F25" w14:textId="77777777" w:rsidR="008E4FD0" w:rsidRPr="001919E7" w:rsidRDefault="008E4FD0" w:rsidP="008E4FD0">
      <w:pPr>
        <w:tabs>
          <w:tab w:val="right" w:leader="underscore" w:pos="8505"/>
        </w:tabs>
        <w:ind w:firstLine="567"/>
        <w:rPr>
          <w:b/>
          <w:bCs/>
        </w:rPr>
      </w:pPr>
    </w:p>
    <w:p w14:paraId="533F28F6" w14:textId="77777777" w:rsidR="008E4FD0" w:rsidRPr="001919E7" w:rsidRDefault="008E4FD0" w:rsidP="008E4FD0">
      <w:pPr>
        <w:tabs>
          <w:tab w:val="right" w:leader="underscore" w:pos="8505"/>
        </w:tabs>
        <w:ind w:firstLine="567"/>
        <w:rPr>
          <w:b/>
          <w:bCs/>
        </w:rPr>
      </w:pPr>
    </w:p>
    <w:p w14:paraId="391339E3" w14:textId="77777777" w:rsidR="008E4FD0" w:rsidRPr="001919E7" w:rsidRDefault="008E4FD0" w:rsidP="008E4FD0">
      <w:pPr>
        <w:tabs>
          <w:tab w:val="right" w:leader="underscore" w:pos="8505"/>
        </w:tabs>
        <w:rPr>
          <w:b/>
          <w:bCs/>
        </w:rPr>
      </w:pPr>
      <w:r w:rsidRPr="001919E7">
        <w:rPr>
          <w:b/>
          <w:bCs/>
        </w:rPr>
        <w:t>Квалификация (степень) выпускника: бакалавр</w:t>
      </w:r>
    </w:p>
    <w:p w14:paraId="31A08F1C" w14:textId="77777777" w:rsidR="008E4FD0" w:rsidRPr="001919E7" w:rsidRDefault="008E4FD0" w:rsidP="008E4FD0">
      <w:pPr>
        <w:tabs>
          <w:tab w:val="right" w:leader="underscore" w:pos="8505"/>
        </w:tabs>
        <w:jc w:val="center"/>
        <w:rPr>
          <w:b/>
          <w:bCs/>
          <w:vertAlign w:val="superscript"/>
        </w:rPr>
      </w:pPr>
    </w:p>
    <w:p w14:paraId="779EF03F" w14:textId="77777777" w:rsidR="008E4FD0" w:rsidRPr="001919E7" w:rsidRDefault="008E4FD0" w:rsidP="008E4FD0">
      <w:pPr>
        <w:tabs>
          <w:tab w:val="left" w:pos="708"/>
        </w:tabs>
        <w:ind w:left="426"/>
        <w:rPr>
          <w:b/>
        </w:rPr>
      </w:pPr>
    </w:p>
    <w:p w14:paraId="2773A13E" w14:textId="77777777" w:rsidR="008E4FD0" w:rsidRPr="001919E7" w:rsidRDefault="008E4FD0" w:rsidP="008E4FD0">
      <w:pPr>
        <w:tabs>
          <w:tab w:val="right" w:leader="underscore" w:pos="8505"/>
        </w:tabs>
        <w:rPr>
          <w:b/>
          <w:bCs/>
        </w:rPr>
      </w:pPr>
      <w:r w:rsidRPr="001919E7">
        <w:rPr>
          <w:b/>
          <w:bCs/>
        </w:rPr>
        <w:t>Форма обучения очная, заочная</w:t>
      </w:r>
    </w:p>
    <w:p w14:paraId="19FD80D9" w14:textId="77777777" w:rsidR="008E4FD0" w:rsidRPr="001919E7" w:rsidRDefault="008E4FD0" w:rsidP="008E4FD0">
      <w:pPr>
        <w:tabs>
          <w:tab w:val="left" w:pos="708"/>
        </w:tabs>
        <w:ind w:left="426"/>
        <w:rPr>
          <w:b/>
        </w:rPr>
      </w:pPr>
    </w:p>
    <w:p w14:paraId="2D44B696" w14:textId="77777777" w:rsidR="008E4FD0" w:rsidRPr="001919E7" w:rsidRDefault="008E4FD0" w:rsidP="008E4FD0">
      <w:pPr>
        <w:tabs>
          <w:tab w:val="left" w:pos="708"/>
        </w:tabs>
        <w:ind w:left="426"/>
        <w:rPr>
          <w:b/>
        </w:rPr>
      </w:pPr>
    </w:p>
    <w:p w14:paraId="401D6359" w14:textId="77777777" w:rsidR="008E4FD0" w:rsidRPr="001919E7" w:rsidRDefault="008E4FD0" w:rsidP="008E4FD0">
      <w:pPr>
        <w:tabs>
          <w:tab w:val="left" w:pos="708"/>
        </w:tabs>
        <w:ind w:left="426"/>
        <w:rPr>
          <w:b/>
        </w:rPr>
      </w:pPr>
    </w:p>
    <w:p w14:paraId="4279126B" w14:textId="77777777" w:rsidR="008E4FD0" w:rsidRPr="001919E7" w:rsidRDefault="008E4FD0" w:rsidP="008E4FD0">
      <w:pPr>
        <w:tabs>
          <w:tab w:val="left" w:pos="708"/>
        </w:tabs>
        <w:ind w:left="426"/>
        <w:rPr>
          <w:b/>
        </w:rPr>
      </w:pPr>
    </w:p>
    <w:p w14:paraId="39C4587B" w14:textId="77777777" w:rsidR="008E4FD0" w:rsidRPr="001919E7" w:rsidRDefault="008E4FD0" w:rsidP="008E4FD0">
      <w:pPr>
        <w:tabs>
          <w:tab w:val="left" w:pos="708"/>
        </w:tabs>
        <w:rPr>
          <w:b/>
        </w:rPr>
      </w:pPr>
    </w:p>
    <w:p w14:paraId="3C8336B5" w14:textId="77777777" w:rsidR="008E4FD0" w:rsidRPr="001919E7" w:rsidRDefault="008E4FD0" w:rsidP="008E4FD0">
      <w:pPr>
        <w:tabs>
          <w:tab w:val="left" w:pos="708"/>
        </w:tabs>
        <w:ind w:left="426"/>
        <w:rPr>
          <w:b/>
        </w:rPr>
      </w:pPr>
    </w:p>
    <w:p w14:paraId="10D6974C" w14:textId="77777777" w:rsidR="008E4FD0" w:rsidRPr="001919E7" w:rsidRDefault="008E4FD0" w:rsidP="008E4FD0">
      <w:pPr>
        <w:tabs>
          <w:tab w:val="left" w:pos="708"/>
        </w:tabs>
        <w:ind w:left="426"/>
        <w:rPr>
          <w:b/>
        </w:rPr>
      </w:pPr>
    </w:p>
    <w:p w14:paraId="1376F469" w14:textId="77777777" w:rsidR="008E4FD0" w:rsidRPr="001919E7" w:rsidRDefault="008E4FD0" w:rsidP="008E4FD0">
      <w:pPr>
        <w:tabs>
          <w:tab w:val="left" w:pos="708"/>
        </w:tabs>
        <w:rPr>
          <w:b/>
        </w:rPr>
      </w:pPr>
    </w:p>
    <w:p w14:paraId="558B23A7" w14:textId="77777777" w:rsidR="008E4FD0" w:rsidRPr="001919E7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55E3B0C2" w14:textId="77777777" w:rsidR="008E4FD0" w:rsidRPr="001919E7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1B00DC51" w14:textId="77777777" w:rsidR="008E4FD0" w:rsidRPr="001919E7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0B10E11A" w14:textId="77777777" w:rsidR="008E4FD0" w:rsidRPr="001919E7" w:rsidRDefault="008E4FD0" w:rsidP="008E4FD0">
      <w:pPr>
        <w:tabs>
          <w:tab w:val="left" w:pos="708"/>
        </w:tabs>
        <w:rPr>
          <w:b/>
          <w:bCs/>
        </w:rPr>
      </w:pPr>
    </w:p>
    <w:p w14:paraId="11F00D0A" w14:textId="774B15EE" w:rsidR="008E4FD0" w:rsidRDefault="008E4FD0" w:rsidP="008E4FD0">
      <w:pPr>
        <w:jc w:val="center"/>
        <w:rPr>
          <w:b/>
          <w:bCs/>
        </w:rPr>
      </w:pPr>
    </w:p>
    <w:p w14:paraId="169542C0" w14:textId="5B722835" w:rsidR="00260F30" w:rsidRDefault="00260F30" w:rsidP="008E4FD0">
      <w:pPr>
        <w:jc w:val="center"/>
        <w:rPr>
          <w:b/>
          <w:bCs/>
        </w:rPr>
      </w:pPr>
    </w:p>
    <w:p w14:paraId="457D52F1" w14:textId="2B31664E" w:rsidR="00260F30" w:rsidRDefault="00260F30" w:rsidP="008E4FD0">
      <w:pPr>
        <w:jc w:val="center"/>
        <w:rPr>
          <w:b/>
          <w:bCs/>
        </w:rPr>
      </w:pPr>
    </w:p>
    <w:p w14:paraId="212E757C" w14:textId="2E754EFB" w:rsidR="00260F30" w:rsidRDefault="00260F30" w:rsidP="008E4FD0">
      <w:pPr>
        <w:jc w:val="center"/>
        <w:rPr>
          <w:b/>
          <w:bCs/>
        </w:rPr>
      </w:pPr>
    </w:p>
    <w:p w14:paraId="6563BB6A" w14:textId="2171294A" w:rsidR="00260F30" w:rsidRDefault="00260F30" w:rsidP="008E4FD0">
      <w:pPr>
        <w:jc w:val="center"/>
        <w:rPr>
          <w:b/>
          <w:bCs/>
        </w:rPr>
      </w:pPr>
    </w:p>
    <w:p w14:paraId="0D49BEDF" w14:textId="3EABA9C3" w:rsidR="00260F30" w:rsidRDefault="00260F30" w:rsidP="008E4FD0">
      <w:pPr>
        <w:jc w:val="center"/>
        <w:rPr>
          <w:b/>
          <w:bCs/>
        </w:rPr>
      </w:pPr>
    </w:p>
    <w:p w14:paraId="5A9C6D90" w14:textId="77777777" w:rsidR="00260F30" w:rsidRDefault="00260F30" w:rsidP="008E4FD0">
      <w:pPr>
        <w:jc w:val="center"/>
        <w:rPr>
          <w:b/>
          <w:bCs/>
        </w:rPr>
      </w:pPr>
      <w:bookmarkStart w:id="0" w:name="_GoBack"/>
      <w:bookmarkEnd w:id="0"/>
    </w:p>
    <w:p w14:paraId="4130E1B2" w14:textId="77777777" w:rsidR="008E4FD0" w:rsidRDefault="008E4FD0" w:rsidP="008E4FD0">
      <w:pPr>
        <w:jc w:val="center"/>
        <w:rPr>
          <w:b/>
          <w:bCs/>
        </w:rPr>
      </w:pPr>
    </w:p>
    <w:p w14:paraId="0B4F3D53" w14:textId="77777777" w:rsidR="008E4FD0" w:rsidRDefault="008E4FD0" w:rsidP="008E4FD0">
      <w:pPr>
        <w:jc w:val="center"/>
        <w:rPr>
          <w:b/>
          <w:bCs/>
        </w:rPr>
      </w:pPr>
    </w:p>
    <w:p w14:paraId="79F0583D" w14:textId="77777777" w:rsidR="008E4FD0" w:rsidRPr="001919E7" w:rsidRDefault="008E4FD0" w:rsidP="008E4FD0">
      <w:pPr>
        <w:jc w:val="center"/>
        <w:rPr>
          <w:b/>
          <w:bCs/>
        </w:rPr>
      </w:pPr>
      <w:r w:rsidRPr="001919E7">
        <w:rPr>
          <w:b/>
          <w:bCs/>
        </w:rPr>
        <w:lastRenderedPageBreak/>
        <w:t>Раздел 1. Перечень компетенций</w:t>
      </w:r>
    </w:p>
    <w:p w14:paraId="14761A1E" w14:textId="77777777" w:rsidR="008E4FD0" w:rsidRPr="001919E7" w:rsidRDefault="008E4FD0" w:rsidP="008E4FD0">
      <w:pPr>
        <w:jc w:val="center"/>
        <w:rPr>
          <w:b/>
          <w:bCs/>
        </w:rPr>
      </w:pPr>
      <w:r w:rsidRPr="001919E7">
        <w:rPr>
          <w:b/>
          <w:bCs/>
        </w:rPr>
        <w:t xml:space="preserve"> </w:t>
      </w:r>
    </w:p>
    <w:tbl>
      <w:tblPr>
        <w:tblW w:w="5461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3134"/>
        <w:gridCol w:w="3136"/>
        <w:gridCol w:w="2689"/>
      </w:tblGrid>
      <w:tr w:rsidR="008E4FD0" w:rsidRPr="001919E7" w14:paraId="3D1FB07F" w14:textId="77777777" w:rsidTr="00684114">
        <w:trPr>
          <w:trHeight w:val="612"/>
        </w:trPr>
        <w:tc>
          <w:tcPr>
            <w:tcW w:w="835" w:type="pct"/>
            <w:vAlign w:val="center"/>
            <w:hideMark/>
          </w:tcPr>
          <w:p w14:paraId="11D4B16A" w14:textId="77777777" w:rsidR="008E4FD0" w:rsidRPr="001919E7" w:rsidRDefault="008E4FD0" w:rsidP="00684114">
            <w:pPr>
              <w:suppressAutoHyphens/>
              <w:jc w:val="center"/>
              <w:rPr>
                <w:b/>
              </w:rPr>
            </w:pPr>
            <w:r w:rsidRPr="001919E7">
              <w:rPr>
                <w:b/>
              </w:rPr>
              <w:t>Формируемые компетенции</w:t>
            </w:r>
          </w:p>
        </w:tc>
        <w:tc>
          <w:tcPr>
            <w:tcW w:w="1457" w:type="pct"/>
            <w:vAlign w:val="center"/>
            <w:hideMark/>
          </w:tcPr>
          <w:p w14:paraId="27A6F20C" w14:textId="77777777" w:rsidR="008E4FD0" w:rsidRPr="001919E7" w:rsidRDefault="008E4FD0" w:rsidP="00684114">
            <w:pPr>
              <w:suppressAutoHyphens/>
              <w:jc w:val="center"/>
              <w:rPr>
                <w:b/>
              </w:rPr>
            </w:pPr>
            <w:r w:rsidRPr="001919E7">
              <w:rPr>
                <w:b/>
              </w:rPr>
              <w:t>Индикаторы компетенций</w:t>
            </w:r>
          </w:p>
        </w:tc>
        <w:tc>
          <w:tcPr>
            <w:tcW w:w="1458" w:type="pct"/>
            <w:vAlign w:val="center"/>
            <w:hideMark/>
          </w:tcPr>
          <w:p w14:paraId="4AA07539" w14:textId="77777777" w:rsidR="008E4FD0" w:rsidRPr="001919E7" w:rsidRDefault="008E4FD0" w:rsidP="00684114">
            <w:pPr>
              <w:suppressAutoHyphens/>
              <w:jc w:val="center"/>
              <w:rPr>
                <w:b/>
              </w:rPr>
            </w:pPr>
            <w:r w:rsidRPr="001919E7">
              <w:rPr>
                <w:b/>
              </w:rPr>
              <w:t>Планируемые результаты обучения по дисциплине, характеризующие этапы формирования компетенций</w:t>
            </w:r>
          </w:p>
        </w:tc>
        <w:tc>
          <w:tcPr>
            <w:tcW w:w="1250" w:type="pct"/>
            <w:hideMark/>
          </w:tcPr>
          <w:p w14:paraId="08BDF4C3" w14:textId="77777777" w:rsidR="008E4FD0" w:rsidRPr="001919E7" w:rsidRDefault="008E4FD0" w:rsidP="00684114">
            <w:pPr>
              <w:suppressAutoHyphens/>
              <w:jc w:val="center"/>
            </w:pPr>
            <w:r w:rsidRPr="001919E7">
              <w:rPr>
                <w:b/>
              </w:rPr>
              <w:t>Наименование оценочных средств</w:t>
            </w:r>
            <w:r w:rsidRPr="001919E7">
              <w:t xml:space="preserve"> </w:t>
            </w:r>
          </w:p>
          <w:p w14:paraId="7A638346" w14:textId="77777777" w:rsidR="008E4FD0" w:rsidRPr="001919E7" w:rsidRDefault="008E4FD0" w:rsidP="00684114">
            <w:pPr>
              <w:suppressAutoHyphens/>
              <w:jc w:val="center"/>
            </w:pPr>
            <w:r w:rsidRPr="001919E7">
              <w:t>(опрос, доклад, реферат, курсовая работа, тест, творческое задание, проект, вопросы/задания промежуточной аттестации и др.)/</w:t>
            </w:r>
          </w:p>
          <w:p w14:paraId="56B01B99" w14:textId="77777777" w:rsidR="008E4FD0" w:rsidRPr="001919E7" w:rsidRDefault="008E4FD0" w:rsidP="00684114">
            <w:pPr>
              <w:suppressAutoHyphens/>
              <w:jc w:val="center"/>
            </w:pPr>
            <w:r w:rsidRPr="001919E7">
              <w:t>шифр раздела (пункт/подпункт) в данном документе</w:t>
            </w:r>
          </w:p>
        </w:tc>
      </w:tr>
      <w:tr w:rsidR="008E4FD0" w:rsidRPr="001919E7" w14:paraId="47D44B30" w14:textId="77777777" w:rsidTr="00684114">
        <w:trPr>
          <w:trHeight w:val="1056"/>
        </w:trPr>
        <w:tc>
          <w:tcPr>
            <w:tcW w:w="8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3C2D1E8" w14:textId="77777777" w:rsidR="008E4FD0" w:rsidRPr="001919E7" w:rsidRDefault="008E4FD0" w:rsidP="00684114">
            <w:pPr>
              <w:rPr>
                <w:rFonts w:eastAsia="Times New Roman"/>
                <w:b/>
                <w:bCs/>
                <w:color w:val="000000"/>
                <w:lang w:eastAsia="zh-CN"/>
              </w:rPr>
            </w:pPr>
            <w:r w:rsidRPr="001919E7">
              <w:rPr>
                <w:rFonts w:eastAsia="Times New Roman"/>
                <w:b/>
                <w:bCs/>
                <w:color w:val="000000"/>
                <w:lang w:eastAsia="zh-CN"/>
              </w:rPr>
              <w:t>УК-5:</w:t>
            </w:r>
            <w:r w:rsidRPr="001919E7">
              <w:rPr>
                <w:rFonts w:eastAsia="Times New Roman"/>
                <w:color w:val="000000"/>
                <w:lang w:eastAsia="zh-CN"/>
              </w:rPr>
              <w:t xml:space="preserve"> Способен воспринимать межкультурное разнообразие общества в социально-историческом, этическом и философском контекстах</w:t>
            </w:r>
          </w:p>
          <w:p w14:paraId="63FB559F" w14:textId="77777777" w:rsidR="008E4FD0" w:rsidRPr="001919E7" w:rsidRDefault="008E4FD0" w:rsidP="00684114">
            <w:pPr>
              <w:rPr>
                <w:rFonts w:eastAsia="Times New Roman"/>
                <w:b/>
                <w:bCs/>
                <w:color w:val="000000"/>
                <w:lang w:eastAsia="zh-CN"/>
              </w:rPr>
            </w:pPr>
            <w:r w:rsidRPr="001919E7">
              <w:rPr>
                <w:rFonts w:eastAsia="Times New Roman"/>
                <w:b/>
                <w:bCs/>
                <w:color w:val="FFFFFF"/>
                <w:lang w:eastAsia="zh-CN"/>
              </w:rPr>
              <w:t>УК-5</w:t>
            </w:r>
          </w:p>
        </w:tc>
        <w:tc>
          <w:tcPr>
            <w:tcW w:w="1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109246" w14:textId="77777777" w:rsidR="008E4FD0" w:rsidRPr="000E5087" w:rsidRDefault="008E4FD0" w:rsidP="00684114">
            <w:pPr>
              <w:jc w:val="both"/>
            </w:pPr>
            <w:r w:rsidRPr="000E5087">
              <w:t xml:space="preserve">УК-5.1 Анализирует теорию и технологии межкультурного взаимодействия. </w:t>
            </w:r>
          </w:p>
          <w:p w14:paraId="62C85547" w14:textId="77777777" w:rsidR="008E4FD0" w:rsidRPr="000E5087" w:rsidRDefault="008E4FD0" w:rsidP="00684114">
            <w:pPr>
              <w:jc w:val="both"/>
            </w:pPr>
            <w:r w:rsidRPr="000E5087">
              <w:t>УК-5.2 Использует технологии межкультурного взаимодействия.</w:t>
            </w:r>
          </w:p>
          <w:p w14:paraId="3A7C7A6E" w14:textId="77777777" w:rsidR="008E4FD0" w:rsidRPr="001919E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0E5087">
              <w:t>УК-5.3 Применяет технологию межкультурного взаимодействия.</w:t>
            </w: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71AE8B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Знать: - какова специфика межкультурного разнообразия обществ в социально-историческом, этническом и философском контекстах; основные достижения мировой культуры, а также средства художественной выразительности в процессе создания текстов и (или) иных коммуникационных продуктов;</w:t>
            </w:r>
          </w:p>
          <w:p w14:paraId="2841E982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содержание основных произведений словесности изучаемого периода;</w:t>
            </w:r>
          </w:p>
          <w:p w14:paraId="03A7DFFF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названия литературных произведений, имена главных героев и проблематику сюжетных коллизий;</w:t>
            </w:r>
          </w:p>
          <w:p w14:paraId="5A48DCDA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основные литературоведческие термины и обозначаемые ими понятия;</w:t>
            </w:r>
          </w:p>
          <w:p w14:paraId="384D7F46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уровни функционирования художественного высказывания;</w:t>
            </w:r>
          </w:p>
          <w:p w14:paraId="10185F5F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 xml:space="preserve">-  влияние знания культуры на способы достижения целей и </w:t>
            </w:r>
            <w:proofErr w:type="gramStart"/>
            <w:r w:rsidRPr="006C2AB7">
              <w:rPr>
                <w:rFonts w:eastAsia="Times New Roman"/>
                <w:color w:val="000000"/>
                <w:lang w:eastAsia="zh-CN"/>
              </w:rPr>
              <w:t>критического переосмысления</w:t>
            </w:r>
            <w:proofErr w:type="gramEnd"/>
            <w:r w:rsidRPr="006C2AB7">
              <w:rPr>
                <w:rFonts w:eastAsia="Times New Roman"/>
                <w:color w:val="000000"/>
                <w:lang w:eastAsia="zh-CN"/>
              </w:rPr>
              <w:t xml:space="preserve"> накопленного отечественного и зарубежного культурного опыта;</w:t>
            </w:r>
          </w:p>
          <w:p w14:paraId="120F892B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 xml:space="preserve">-  способы обобщения, анализа, восприятия информации о культуре </w:t>
            </w:r>
            <w:r w:rsidRPr="006C2AB7">
              <w:rPr>
                <w:rFonts w:eastAsia="Times New Roman"/>
                <w:color w:val="000000"/>
                <w:lang w:eastAsia="zh-CN"/>
              </w:rPr>
              <w:lastRenderedPageBreak/>
              <w:t>различных стран и народов, постановки цели освоения и использования потенциала культуры и выбору путей ее достижения;</w:t>
            </w:r>
          </w:p>
          <w:p w14:paraId="790DFF4C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 основные формы культуры, способы их применения при подходе к культуре и обычаям других стран и народов;</w:t>
            </w:r>
          </w:p>
          <w:p w14:paraId="29080E28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 сущность и значение информации о процессах в сфере культуры и их роль в развитии современного информационного общества;</w:t>
            </w:r>
          </w:p>
          <w:p w14:paraId="3513DEA3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влияние функций культуры на способы интеллектуального, нравственного и профессионального саморазвития и самосовершенствования, повышения своего культурного уровня;</w:t>
            </w:r>
          </w:p>
          <w:p w14:paraId="5650DF57" w14:textId="77777777" w:rsidR="008E4FD0" w:rsidRPr="001919E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94FB6C" w14:textId="77777777" w:rsidR="008E4FD0" w:rsidRDefault="008E4FD0" w:rsidP="00684114">
            <w:pPr>
              <w:rPr>
                <w:rFonts w:eastAsia="Times New Roman"/>
                <w:b/>
                <w:bCs/>
                <w:color w:val="000000"/>
                <w:lang w:eastAsia="zh-CN"/>
              </w:rPr>
            </w:pPr>
            <w:r w:rsidRPr="001919E7">
              <w:rPr>
                <w:rFonts w:eastAsia="Times New Roman"/>
                <w:b/>
                <w:bCs/>
                <w:color w:val="000000"/>
                <w:lang w:eastAsia="zh-CN"/>
              </w:rPr>
              <w:lastRenderedPageBreak/>
              <w:t>Задания реконструктивного уровня:</w:t>
            </w:r>
          </w:p>
          <w:p w14:paraId="297E50E0" w14:textId="77777777" w:rsidR="008E4FD0" w:rsidRDefault="008E4FD0" w:rsidP="00684114">
            <w:pPr>
              <w:rPr>
                <w:rFonts w:eastAsia="Times New Roman"/>
                <w:b/>
                <w:bCs/>
                <w:color w:val="000000"/>
                <w:lang w:eastAsia="zh-CN"/>
              </w:rPr>
            </w:pPr>
            <w:r>
              <w:rPr>
                <w:rFonts w:eastAsia="Times New Roman"/>
                <w:b/>
                <w:bCs/>
                <w:color w:val="000000"/>
                <w:lang w:eastAsia="zh-CN"/>
              </w:rPr>
              <w:t>Тестирование (2.1), Вопросы для текущего контроля (2.2)</w:t>
            </w:r>
          </w:p>
          <w:p w14:paraId="6DF177EA" w14:textId="77777777" w:rsidR="008E4FD0" w:rsidRPr="001919E7" w:rsidRDefault="008E4FD0" w:rsidP="00684114">
            <w:pPr>
              <w:rPr>
                <w:rFonts w:eastAsia="Times New Roman"/>
                <w:b/>
                <w:bCs/>
                <w:color w:val="000000"/>
                <w:lang w:eastAsia="zh-CN"/>
              </w:rPr>
            </w:pPr>
          </w:p>
          <w:p w14:paraId="63924457" w14:textId="77777777" w:rsidR="008E4FD0" w:rsidRDefault="008E4FD0" w:rsidP="00684114">
            <w:pPr>
              <w:suppressAutoHyphens/>
              <w:rPr>
                <w:rFonts w:eastAsia="Times New Roman"/>
                <w:b/>
                <w:bCs/>
              </w:rPr>
            </w:pPr>
            <w:r w:rsidRPr="001919E7">
              <w:rPr>
                <w:rFonts w:eastAsia="Times New Roman"/>
                <w:b/>
                <w:bCs/>
              </w:rPr>
              <w:t xml:space="preserve">Задания исследовательского уровня: </w:t>
            </w:r>
          </w:p>
          <w:p w14:paraId="7D54B304" w14:textId="77777777" w:rsidR="008E4FD0" w:rsidRDefault="008E4FD0" w:rsidP="00684114">
            <w:pPr>
              <w:suppressAutoHyphens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Презентации (2.3)</w:t>
            </w:r>
          </w:p>
          <w:p w14:paraId="3564927F" w14:textId="77777777" w:rsidR="008E4FD0" w:rsidRPr="001919E7" w:rsidRDefault="008E4FD0" w:rsidP="00684114">
            <w:pPr>
              <w:suppressAutoHyphens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Итоговая аттестация (экзамен) (2.4)</w:t>
            </w:r>
          </w:p>
          <w:p w14:paraId="6E54D74B" w14:textId="77777777" w:rsidR="008E4FD0" w:rsidRPr="001919E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</w:p>
        </w:tc>
      </w:tr>
      <w:tr w:rsidR="008E4FD0" w:rsidRPr="001919E7" w14:paraId="624B010C" w14:textId="77777777" w:rsidTr="00684114">
        <w:trPr>
          <w:trHeight w:val="415"/>
        </w:trPr>
        <w:tc>
          <w:tcPr>
            <w:tcW w:w="8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53C7E" w14:textId="77777777" w:rsidR="008E4FD0" w:rsidRPr="001919E7" w:rsidRDefault="008E4FD0" w:rsidP="00684114">
            <w:pPr>
              <w:rPr>
                <w:rFonts w:eastAsia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1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E6F42" w14:textId="77777777" w:rsidR="008E4FD0" w:rsidRPr="001919E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FF2DBE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 xml:space="preserve">Уметь: - использовать многообразие достижений отечественной и мировой культуры в процессе создания </w:t>
            </w:r>
            <w:proofErr w:type="spellStart"/>
            <w:r w:rsidRPr="006C2AB7">
              <w:rPr>
                <w:rFonts w:eastAsia="Times New Roman"/>
                <w:color w:val="000000"/>
                <w:lang w:eastAsia="zh-CN"/>
              </w:rPr>
              <w:t>медиатекстов</w:t>
            </w:r>
            <w:proofErr w:type="spellEnd"/>
            <w:r w:rsidRPr="006C2AB7">
              <w:rPr>
                <w:rFonts w:eastAsia="Times New Roman"/>
                <w:color w:val="000000"/>
                <w:lang w:eastAsia="zh-CN"/>
              </w:rPr>
              <w:t xml:space="preserve"> и (или) </w:t>
            </w:r>
            <w:proofErr w:type="spellStart"/>
            <w:r w:rsidRPr="006C2AB7">
              <w:rPr>
                <w:rFonts w:eastAsia="Times New Roman"/>
                <w:color w:val="000000"/>
                <w:lang w:eastAsia="zh-CN"/>
              </w:rPr>
              <w:t>медиапродуктов</w:t>
            </w:r>
            <w:proofErr w:type="spellEnd"/>
            <w:r w:rsidRPr="006C2AB7">
              <w:rPr>
                <w:rFonts w:eastAsia="Times New Roman"/>
                <w:color w:val="000000"/>
                <w:lang w:eastAsia="zh-CN"/>
              </w:rPr>
              <w:t xml:space="preserve"> и (или) коммуникационных продуктов;</w:t>
            </w:r>
          </w:p>
          <w:p w14:paraId="358A81C1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 xml:space="preserve">- показать кругозор в сфере отечественного и мирового культурного процесса, а также средства художественной выразительности в процессе создания </w:t>
            </w:r>
            <w:proofErr w:type="spellStart"/>
            <w:r w:rsidRPr="006C2AB7">
              <w:rPr>
                <w:rFonts w:eastAsia="Times New Roman"/>
                <w:color w:val="000000"/>
                <w:lang w:eastAsia="zh-CN"/>
              </w:rPr>
              <w:t>медиатекстов</w:t>
            </w:r>
            <w:proofErr w:type="spellEnd"/>
            <w:r w:rsidRPr="006C2AB7">
              <w:rPr>
                <w:rFonts w:eastAsia="Times New Roman"/>
                <w:color w:val="000000"/>
                <w:lang w:eastAsia="zh-CN"/>
              </w:rPr>
              <w:t xml:space="preserve"> и (или) </w:t>
            </w:r>
            <w:proofErr w:type="spellStart"/>
            <w:r w:rsidRPr="006C2AB7">
              <w:rPr>
                <w:rFonts w:eastAsia="Times New Roman"/>
                <w:color w:val="000000"/>
                <w:lang w:eastAsia="zh-CN"/>
              </w:rPr>
              <w:t>медиапродуктов</w:t>
            </w:r>
            <w:proofErr w:type="spellEnd"/>
            <w:r w:rsidRPr="006C2AB7">
              <w:rPr>
                <w:rFonts w:eastAsia="Times New Roman"/>
                <w:color w:val="000000"/>
                <w:lang w:eastAsia="zh-CN"/>
              </w:rPr>
              <w:t xml:space="preserve"> и (или) коммуникационных продуктов;</w:t>
            </w:r>
          </w:p>
          <w:p w14:paraId="1DA097A5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 xml:space="preserve">на теоретическом уровне осуществлять литературоведческий разбор художественных произведений, оперировать центральными литературоведческими и философскими понятиями, (выделять сюжет, фабулу, анализировать композицию </w:t>
            </w:r>
            <w:r w:rsidRPr="006C2AB7">
              <w:rPr>
                <w:rFonts w:eastAsia="Times New Roman"/>
                <w:color w:val="000000"/>
                <w:lang w:eastAsia="zh-CN"/>
              </w:rPr>
              <w:lastRenderedPageBreak/>
              <w:t>произведения, систему художественных образов и литературных тропов и т.д.), использовать понятийный и терминологический аппарат гуманитарных дисциплин;</w:t>
            </w:r>
          </w:p>
          <w:p w14:paraId="34E646D8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определить взаимосвязь со временем его возникновения, оценить идею и проблематику произведения;</w:t>
            </w:r>
          </w:p>
          <w:p w14:paraId="0138A543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на практическом уровне — уметь работать с конкретными художественными текстами;</w:t>
            </w:r>
          </w:p>
          <w:p w14:paraId="7528B82E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 логически верно, аргументировано и ясно, в соответствии с общекультурными нормами строить устную и письменную речь;</w:t>
            </w:r>
          </w:p>
          <w:p w14:paraId="362EA96F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 критически переосмысливать опыт, накопленный в ходе многовекового развития культуры;</w:t>
            </w:r>
          </w:p>
          <w:p w14:paraId="3726DBEB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 выстраивать отношения человека с человеком, человека с обществом с учетом социальной политики государства в области культуры;</w:t>
            </w:r>
          </w:p>
          <w:p w14:paraId="68CFA2FB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 воспринимать культуру и обычаи других стран и народов, с терпимостью относиться к национальным, расовым, конфессиональным различиям;</w:t>
            </w:r>
          </w:p>
          <w:p w14:paraId="00AC6482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 критически оценить свои достоинства и недостатки в соответствии с общепринятыми социальными и культурными нормами, наметить пути и выбрать средства их развития или устранения;</w:t>
            </w:r>
          </w:p>
          <w:p w14:paraId="70988339" w14:textId="77777777" w:rsidR="008E4FD0" w:rsidRPr="001919E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 xml:space="preserve">-  работать в глобальных компьютерных сетях, находить и использовать значимую информацию об </w:t>
            </w:r>
            <w:r w:rsidRPr="006C2AB7">
              <w:rPr>
                <w:rFonts w:eastAsia="Times New Roman"/>
                <w:color w:val="000000"/>
                <w:lang w:eastAsia="zh-CN"/>
              </w:rPr>
              <w:lastRenderedPageBreak/>
              <w:t>историческом развитии и современном функционировании культуры.</w:t>
            </w: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EF2429" w14:textId="77777777" w:rsidR="008E4FD0" w:rsidRPr="001919E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</w:p>
        </w:tc>
      </w:tr>
      <w:tr w:rsidR="008E4FD0" w:rsidRPr="001919E7" w14:paraId="53B26478" w14:textId="77777777" w:rsidTr="00684114">
        <w:trPr>
          <w:trHeight w:val="692"/>
        </w:trPr>
        <w:tc>
          <w:tcPr>
            <w:tcW w:w="8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4267D" w14:textId="77777777" w:rsidR="008E4FD0" w:rsidRPr="001919E7" w:rsidRDefault="008E4FD0" w:rsidP="00684114">
            <w:pPr>
              <w:rPr>
                <w:rFonts w:eastAsia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1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57049" w14:textId="77777777" w:rsidR="008E4FD0" w:rsidRPr="001919E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E1897F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Владеть: - способностью воспринимать межкультурное разнообразие обществ в социально-историческом, этническом и философском контекстах;</w:t>
            </w:r>
          </w:p>
          <w:p w14:paraId="4D64930B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 xml:space="preserve">- способностью использовать многообразие достижений отечественной и мировой культуры в процессе создания </w:t>
            </w:r>
            <w:proofErr w:type="spellStart"/>
            <w:r w:rsidRPr="006C2AB7">
              <w:rPr>
                <w:rFonts w:eastAsia="Times New Roman"/>
                <w:color w:val="000000"/>
                <w:lang w:eastAsia="zh-CN"/>
              </w:rPr>
              <w:t>медиатекстов</w:t>
            </w:r>
            <w:proofErr w:type="spellEnd"/>
            <w:r w:rsidRPr="006C2AB7">
              <w:rPr>
                <w:rFonts w:eastAsia="Times New Roman"/>
                <w:color w:val="000000"/>
                <w:lang w:eastAsia="zh-CN"/>
              </w:rPr>
              <w:t xml:space="preserve"> и (или) </w:t>
            </w:r>
            <w:proofErr w:type="spellStart"/>
            <w:r w:rsidRPr="006C2AB7">
              <w:rPr>
                <w:rFonts w:eastAsia="Times New Roman"/>
                <w:color w:val="000000"/>
                <w:lang w:eastAsia="zh-CN"/>
              </w:rPr>
              <w:t>медиапродуктов</w:t>
            </w:r>
            <w:proofErr w:type="spellEnd"/>
            <w:r w:rsidRPr="006C2AB7">
              <w:rPr>
                <w:rFonts w:eastAsia="Times New Roman"/>
                <w:color w:val="000000"/>
                <w:lang w:eastAsia="zh-CN"/>
              </w:rPr>
              <w:t xml:space="preserve"> и (или) коммуникационных продуктов;</w:t>
            </w:r>
          </w:p>
          <w:p w14:paraId="2669F8E5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 xml:space="preserve">- навыком панорамного мышления в сфере отечественного и мирового культурного процесса, а также навыком применения средств художественной выразительности в процессе создания </w:t>
            </w:r>
            <w:proofErr w:type="spellStart"/>
            <w:r w:rsidRPr="006C2AB7">
              <w:rPr>
                <w:rFonts w:eastAsia="Times New Roman"/>
                <w:color w:val="000000"/>
                <w:lang w:eastAsia="zh-CN"/>
              </w:rPr>
              <w:t>медиатекстов</w:t>
            </w:r>
            <w:proofErr w:type="spellEnd"/>
            <w:r w:rsidRPr="006C2AB7">
              <w:rPr>
                <w:rFonts w:eastAsia="Times New Roman"/>
                <w:color w:val="000000"/>
                <w:lang w:eastAsia="zh-CN"/>
              </w:rPr>
              <w:t xml:space="preserve"> и (или) </w:t>
            </w:r>
            <w:proofErr w:type="spellStart"/>
            <w:r w:rsidRPr="006C2AB7">
              <w:rPr>
                <w:rFonts w:eastAsia="Times New Roman"/>
                <w:color w:val="000000"/>
                <w:lang w:eastAsia="zh-CN"/>
              </w:rPr>
              <w:t>медиапродуктов</w:t>
            </w:r>
            <w:proofErr w:type="spellEnd"/>
            <w:r w:rsidRPr="006C2AB7">
              <w:rPr>
                <w:rFonts w:eastAsia="Times New Roman"/>
                <w:color w:val="000000"/>
                <w:lang w:eastAsia="zh-CN"/>
              </w:rPr>
              <w:t xml:space="preserve"> и (или) коммуникационных продуктов;</w:t>
            </w:r>
          </w:p>
          <w:p w14:paraId="4A7E323F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способностью применять основные достижения отечественной и мировой культуры, а также средства художественной выразительности в процессе создания текстов рекламы и связей с общественностью и (или) иных коммуникационных продуктов;</w:t>
            </w:r>
          </w:p>
          <w:p w14:paraId="665A788C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представлением об общих чертах развития культуры изучаемого периода;</w:t>
            </w:r>
          </w:p>
          <w:p w14:paraId="37CF6EA6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знаниями национальных черт картины мира;</w:t>
            </w:r>
          </w:p>
          <w:p w14:paraId="2BD49D57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представлениями об историко-литературном процессе Всеобщей истории;</w:t>
            </w:r>
          </w:p>
          <w:p w14:paraId="16A4CD94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 xml:space="preserve">-  сформировавшимся представлением о ценностях культуры в связи </w:t>
            </w:r>
            <w:r w:rsidRPr="006C2AB7">
              <w:rPr>
                <w:rFonts w:eastAsia="Times New Roman"/>
                <w:color w:val="000000"/>
                <w:lang w:eastAsia="zh-CN"/>
              </w:rPr>
              <w:lastRenderedPageBreak/>
              <w:t>со способностью к интеллектуальному, культурному, нравственному и профессиональному саморазвитию и самосовершенствованию;</w:t>
            </w:r>
          </w:p>
          <w:p w14:paraId="4B6F585E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способностью к достижению культурно значимых целей и критическому переосмыслению накопленного отечественного и зарубежного культурного опыта;</w:t>
            </w:r>
          </w:p>
          <w:p w14:paraId="099DF16F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культурой мышления, способностями к обобщению, анализу, восприятию информации, постановке цели и выбору путей ее достижения в соответствии со сформированными представлениями о культурных основах различных стран и народов;</w:t>
            </w:r>
          </w:p>
          <w:p w14:paraId="0B43D64A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способностью работать в коллективе, руководить людьми и подчиняться в соответствии с устоявшимися культурными ценностями и нормами;</w:t>
            </w:r>
          </w:p>
          <w:p w14:paraId="448099BE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готовностью к восприятию культуры и обычаев других стран и народов, способностью к межкультурным коммуникациям в туристской индустрии;</w:t>
            </w:r>
          </w:p>
          <w:p w14:paraId="1496E518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 xml:space="preserve">- стремлением к постоянному саморазвитию, повышению своей квалификации и </w:t>
            </w:r>
            <w:proofErr w:type="gramStart"/>
            <w:r w:rsidRPr="006C2AB7">
              <w:rPr>
                <w:rFonts w:eastAsia="Times New Roman"/>
                <w:color w:val="000000"/>
                <w:lang w:eastAsia="zh-CN"/>
              </w:rPr>
              <w:t>мастерства</w:t>
            </w:r>
            <w:proofErr w:type="gramEnd"/>
            <w:r w:rsidRPr="006C2AB7">
              <w:rPr>
                <w:rFonts w:eastAsia="Times New Roman"/>
                <w:color w:val="000000"/>
                <w:lang w:eastAsia="zh-CN"/>
              </w:rPr>
              <w:t xml:space="preserve"> на основе накопленного и освоенного культурного опыта, способностью к бесконфликтной деятельности в туристской индустрии;</w:t>
            </w:r>
          </w:p>
          <w:p w14:paraId="7BDF7FBD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 xml:space="preserve">- способностью понимать сущность и значение информации об </w:t>
            </w:r>
            <w:r w:rsidRPr="006C2AB7">
              <w:rPr>
                <w:rFonts w:eastAsia="Times New Roman"/>
                <w:color w:val="000000"/>
                <w:lang w:eastAsia="zh-CN"/>
              </w:rPr>
              <w:lastRenderedPageBreak/>
              <w:t>историческом развитии и современном состоянии культуры в развитии современного информационного общества;</w:t>
            </w:r>
          </w:p>
          <w:p w14:paraId="48347470" w14:textId="77777777" w:rsidR="008E4FD0" w:rsidRPr="001919E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основными методами, способами и средствами получения, хранения, переработки информации, ее использования при анализе процессов культурной жизни.</w:t>
            </w:r>
          </w:p>
        </w:tc>
        <w:tc>
          <w:tcPr>
            <w:tcW w:w="1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63D36B" w14:textId="77777777" w:rsidR="008E4FD0" w:rsidRPr="001919E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</w:p>
        </w:tc>
      </w:tr>
    </w:tbl>
    <w:p w14:paraId="7DC53D0F" w14:textId="77777777" w:rsidR="008E4FD0" w:rsidRPr="001919E7" w:rsidRDefault="008E4FD0" w:rsidP="008E4FD0">
      <w:pPr>
        <w:rPr>
          <w:b/>
          <w:bCs/>
        </w:rPr>
      </w:pPr>
    </w:p>
    <w:p w14:paraId="12C4771E" w14:textId="77777777" w:rsidR="008E4FD0" w:rsidRPr="001919E7" w:rsidRDefault="008E4FD0" w:rsidP="008E4FD0">
      <w:pPr>
        <w:jc w:val="center"/>
        <w:rPr>
          <w:b/>
          <w:bCs/>
        </w:rPr>
      </w:pPr>
    </w:p>
    <w:p w14:paraId="161A6762" w14:textId="77777777" w:rsidR="008E4FD0" w:rsidRPr="001919E7" w:rsidRDefault="008E4FD0" w:rsidP="008E4FD0">
      <w:pPr>
        <w:jc w:val="center"/>
        <w:rPr>
          <w:b/>
          <w:bCs/>
        </w:rPr>
      </w:pPr>
    </w:p>
    <w:p w14:paraId="0DFCD7E5" w14:textId="77777777" w:rsidR="008E4FD0" w:rsidRPr="001919E7" w:rsidRDefault="008E4FD0" w:rsidP="008E4FD0">
      <w:pPr>
        <w:jc w:val="center"/>
        <w:rPr>
          <w:b/>
          <w:bCs/>
        </w:rPr>
      </w:pPr>
    </w:p>
    <w:p w14:paraId="37F335FF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  <w:r w:rsidRPr="001919E7">
        <w:rPr>
          <w:color w:val="000000"/>
          <w:lang w:bidi="mr-IN"/>
        </w:rPr>
        <w:t xml:space="preserve">                          </w:t>
      </w:r>
    </w:p>
    <w:p w14:paraId="086B4E42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17A5EC8E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5370CE5D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29A9AA44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6CF5BC6E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2A4ABDFA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1066D699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54435697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365DC2BC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  <w:r w:rsidRPr="001919E7">
        <w:rPr>
          <w:color w:val="000000"/>
          <w:lang w:bidi="mr-IN"/>
        </w:rPr>
        <w:t xml:space="preserve">   </w:t>
      </w:r>
    </w:p>
    <w:p w14:paraId="46048502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366F67FB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6AF4E23F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4F987177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2645AF55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5A642632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4F1A2F98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3AA0B57B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425F12AA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545BDB93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63036BBE" w14:textId="77777777" w:rsidR="008E4FD0" w:rsidRDefault="008E4FD0" w:rsidP="008E4FD0">
      <w:pPr>
        <w:spacing w:line="360" w:lineRule="auto"/>
        <w:jc w:val="center"/>
        <w:rPr>
          <w:color w:val="000000"/>
          <w:lang w:bidi="mr-IN"/>
        </w:rPr>
      </w:pPr>
      <w:r w:rsidRPr="001919E7">
        <w:rPr>
          <w:color w:val="000000"/>
          <w:lang w:bidi="mr-IN"/>
        </w:rPr>
        <w:t xml:space="preserve">          </w:t>
      </w:r>
    </w:p>
    <w:p w14:paraId="154953F5" w14:textId="77777777" w:rsidR="008E4FD0" w:rsidRDefault="008E4FD0" w:rsidP="008E4FD0">
      <w:pPr>
        <w:spacing w:line="360" w:lineRule="auto"/>
        <w:jc w:val="center"/>
        <w:rPr>
          <w:color w:val="000000"/>
          <w:lang w:bidi="mr-IN"/>
        </w:rPr>
      </w:pPr>
    </w:p>
    <w:p w14:paraId="3926A21D" w14:textId="77777777" w:rsidR="008E4FD0" w:rsidRDefault="008E4FD0" w:rsidP="008E4FD0">
      <w:pPr>
        <w:spacing w:line="360" w:lineRule="auto"/>
        <w:jc w:val="center"/>
        <w:rPr>
          <w:color w:val="000000"/>
          <w:lang w:bidi="mr-IN"/>
        </w:rPr>
      </w:pPr>
    </w:p>
    <w:p w14:paraId="1A2610A6" w14:textId="77777777" w:rsidR="008E4FD0" w:rsidRDefault="008E4FD0" w:rsidP="008E4FD0">
      <w:pPr>
        <w:spacing w:line="360" w:lineRule="auto"/>
        <w:jc w:val="center"/>
        <w:rPr>
          <w:color w:val="000000"/>
          <w:lang w:bidi="mr-IN"/>
        </w:rPr>
      </w:pPr>
    </w:p>
    <w:p w14:paraId="4159692D" w14:textId="77777777" w:rsidR="008E4FD0" w:rsidRDefault="008E4FD0" w:rsidP="008E4FD0">
      <w:pPr>
        <w:spacing w:line="360" w:lineRule="auto"/>
        <w:jc w:val="center"/>
        <w:rPr>
          <w:color w:val="000000"/>
          <w:lang w:bidi="mr-IN"/>
        </w:rPr>
      </w:pPr>
    </w:p>
    <w:p w14:paraId="1E24B805" w14:textId="77777777" w:rsidR="008E4FD0" w:rsidRDefault="008E4FD0" w:rsidP="008E4FD0">
      <w:pPr>
        <w:spacing w:line="360" w:lineRule="auto"/>
        <w:jc w:val="center"/>
        <w:rPr>
          <w:color w:val="000000"/>
          <w:lang w:bidi="mr-IN"/>
        </w:rPr>
      </w:pPr>
    </w:p>
    <w:p w14:paraId="01B45509" w14:textId="77777777" w:rsidR="008E4FD0" w:rsidRDefault="008E4FD0" w:rsidP="008E4FD0">
      <w:pPr>
        <w:spacing w:line="360" w:lineRule="auto"/>
        <w:jc w:val="center"/>
        <w:rPr>
          <w:color w:val="000000"/>
          <w:lang w:bidi="mr-IN"/>
        </w:rPr>
      </w:pPr>
    </w:p>
    <w:p w14:paraId="7E2EFD1A" w14:textId="77777777" w:rsidR="008E4FD0" w:rsidRDefault="008E4FD0" w:rsidP="008E4FD0">
      <w:pPr>
        <w:spacing w:line="360" w:lineRule="auto"/>
        <w:jc w:val="center"/>
        <w:rPr>
          <w:color w:val="000000"/>
          <w:lang w:bidi="mr-IN"/>
        </w:rPr>
      </w:pPr>
    </w:p>
    <w:p w14:paraId="6BB0CF8C" w14:textId="77777777" w:rsidR="008E4FD0" w:rsidRDefault="008E4FD0" w:rsidP="008E4FD0">
      <w:pPr>
        <w:spacing w:line="360" w:lineRule="auto"/>
        <w:jc w:val="center"/>
        <w:rPr>
          <w:color w:val="000000"/>
          <w:lang w:bidi="mr-IN"/>
        </w:rPr>
      </w:pPr>
      <w:r w:rsidRPr="001919E7">
        <w:rPr>
          <w:color w:val="000000"/>
          <w:lang w:bidi="mr-IN"/>
        </w:rPr>
        <w:t xml:space="preserve"> </w:t>
      </w:r>
    </w:p>
    <w:p w14:paraId="79171D6D" w14:textId="77777777" w:rsidR="008E4FD0" w:rsidRDefault="008E4FD0" w:rsidP="008E4FD0">
      <w:pPr>
        <w:spacing w:line="360" w:lineRule="auto"/>
        <w:jc w:val="center"/>
        <w:rPr>
          <w:color w:val="000000"/>
          <w:lang w:bidi="mr-IN"/>
        </w:rPr>
      </w:pPr>
    </w:p>
    <w:p w14:paraId="06D0CA46" w14:textId="77777777" w:rsidR="008E4FD0" w:rsidRDefault="008E4FD0" w:rsidP="008E4FD0">
      <w:pPr>
        <w:spacing w:line="360" w:lineRule="auto"/>
        <w:jc w:val="center"/>
        <w:rPr>
          <w:color w:val="000000"/>
          <w:lang w:bidi="mr-IN"/>
        </w:rPr>
      </w:pPr>
    </w:p>
    <w:p w14:paraId="12EC93A8" w14:textId="77777777" w:rsidR="008E4FD0" w:rsidRPr="001919E7" w:rsidRDefault="008E4FD0" w:rsidP="008E4FD0">
      <w:pPr>
        <w:spacing w:line="360" w:lineRule="auto"/>
        <w:jc w:val="center"/>
      </w:pPr>
      <w:r w:rsidRPr="001919E7">
        <w:lastRenderedPageBreak/>
        <w:t>«Московский государственный институт культуры»</w:t>
      </w:r>
    </w:p>
    <w:p w14:paraId="18E95EAA" w14:textId="77777777" w:rsidR="008E4FD0" w:rsidRPr="001919E7" w:rsidRDefault="008E4FD0" w:rsidP="008E4FD0">
      <w:pPr>
        <w:pStyle w:val="Default"/>
        <w:jc w:val="center"/>
      </w:pPr>
      <w:r w:rsidRPr="001919E7">
        <w:t>Кафедра литературы и лингвистики</w:t>
      </w:r>
    </w:p>
    <w:p w14:paraId="4BE14FF0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1DC47C29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  <w:r w:rsidRPr="001919E7">
        <w:rPr>
          <w:color w:val="000000"/>
          <w:lang w:bidi="mr-IN"/>
        </w:rPr>
        <w:t xml:space="preserve">                   </w:t>
      </w:r>
      <w:r w:rsidRPr="001919E7">
        <w:rPr>
          <w:rFonts w:eastAsia="Times New Roman"/>
          <w:b/>
          <w:lang w:eastAsia="en-US"/>
        </w:rPr>
        <w:t>Раздел 2. Типовые и оригинальные контрольные задания</w:t>
      </w:r>
      <w:r w:rsidRPr="001919E7">
        <w:rPr>
          <w:color w:val="000000"/>
          <w:lang w:bidi="mr-IN"/>
        </w:rPr>
        <w:t xml:space="preserve"> </w:t>
      </w:r>
    </w:p>
    <w:p w14:paraId="15DBFFCC" w14:textId="77777777" w:rsidR="008E4FD0" w:rsidRPr="001919E7" w:rsidRDefault="008E4FD0" w:rsidP="008E4FD0">
      <w:pPr>
        <w:autoSpaceDE w:val="0"/>
        <w:autoSpaceDN w:val="0"/>
        <w:adjustRightInd w:val="0"/>
        <w:rPr>
          <w:rFonts w:eastAsia="Times New Roman"/>
          <w:b/>
        </w:rPr>
      </w:pPr>
      <w:r w:rsidRPr="001919E7">
        <w:rPr>
          <w:rFonts w:eastAsia="Times New Roman"/>
          <w:b/>
        </w:rPr>
        <w:t xml:space="preserve">                    </w:t>
      </w:r>
      <w:bookmarkStart w:id="1" w:name="_Hlk89194545"/>
      <w:r w:rsidRPr="001919E7">
        <w:rPr>
          <w:rFonts w:eastAsia="Times New Roman"/>
          <w:b/>
        </w:rPr>
        <w:t xml:space="preserve">          2.1. Задания реконструктивного уровня:</w:t>
      </w:r>
      <w:r w:rsidRPr="001919E7">
        <w:rPr>
          <w:rFonts w:eastAsia="Times New Roman"/>
        </w:rPr>
        <w:t xml:space="preserve"> </w:t>
      </w:r>
      <w:r w:rsidRPr="001919E7">
        <w:rPr>
          <w:rFonts w:eastAsia="Times New Roman"/>
          <w:b/>
          <w:lang w:eastAsia="en-US"/>
        </w:rPr>
        <w:t xml:space="preserve"> </w:t>
      </w:r>
    </w:p>
    <w:bookmarkEnd w:id="1"/>
    <w:p w14:paraId="33F0F2DA" w14:textId="77777777" w:rsidR="008E4FD0" w:rsidRPr="001919E7" w:rsidRDefault="008E4FD0" w:rsidP="008E4FD0">
      <w:pPr>
        <w:autoSpaceDE w:val="0"/>
        <w:autoSpaceDN w:val="0"/>
        <w:adjustRightInd w:val="0"/>
        <w:rPr>
          <w:b/>
          <w:bCs/>
          <w:color w:val="000000"/>
          <w:lang w:bidi="mr-IN"/>
        </w:rPr>
      </w:pPr>
      <w:r w:rsidRPr="001919E7">
        <w:rPr>
          <w:rFonts w:eastAsia="Times New Roman"/>
          <w:b/>
        </w:rPr>
        <w:t xml:space="preserve">                          </w:t>
      </w:r>
    </w:p>
    <w:p w14:paraId="3DA16272" w14:textId="77777777" w:rsidR="008E4FD0" w:rsidRDefault="008E4FD0" w:rsidP="008E4FD0">
      <w:pPr>
        <w:jc w:val="center"/>
        <w:rPr>
          <w:b/>
          <w:bCs/>
        </w:rPr>
      </w:pPr>
      <w:r w:rsidRPr="001919E7">
        <w:rPr>
          <w:b/>
          <w:bCs/>
        </w:rPr>
        <w:t>Комплект тестовых заданий</w:t>
      </w:r>
    </w:p>
    <w:p w14:paraId="734A93AA" w14:textId="77777777" w:rsidR="008E4FD0" w:rsidRDefault="008E4FD0" w:rsidP="008E4FD0">
      <w:pPr>
        <w:jc w:val="center"/>
        <w:rPr>
          <w:b/>
          <w:bCs/>
        </w:rPr>
      </w:pPr>
    </w:p>
    <w:p w14:paraId="0F0FE250" w14:textId="77777777" w:rsidR="008E4FD0" w:rsidRPr="00B06B91" w:rsidRDefault="008E4FD0" w:rsidP="008E4FD0">
      <w:pPr>
        <w:tabs>
          <w:tab w:val="left" w:pos="708"/>
        </w:tabs>
        <w:spacing w:before="60"/>
        <w:ind w:left="709" w:hanging="709"/>
        <w:jc w:val="center"/>
        <w:rPr>
          <w:b/>
          <w:sz w:val="28"/>
          <w:szCs w:val="28"/>
        </w:rPr>
      </w:pPr>
      <w:r w:rsidRPr="00B06B91">
        <w:rPr>
          <w:b/>
          <w:sz w:val="28"/>
          <w:szCs w:val="28"/>
        </w:rPr>
        <w:t>Тестовые задания</w:t>
      </w:r>
      <w:r>
        <w:rPr>
          <w:b/>
          <w:sz w:val="28"/>
          <w:szCs w:val="28"/>
        </w:rPr>
        <w:t xml:space="preserve"> (УК 5.1, 5.2, 5.3)</w:t>
      </w:r>
    </w:p>
    <w:tbl>
      <w:tblPr>
        <w:tblW w:w="5300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10447"/>
      </w:tblGrid>
      <w:tr w:rsidR="008E4FD0" w:rsidRPr="00B06B91" w14:paraId="1FDB544E" w14:textId="77777777" w:rsidTr="00684114">
        <w:tc>
          <w:tcPr>
            <w:tcW w:w="5000" w:type="pct"/>
          </w:tcPr>
          <w:p w14:paraId="6F69CCC9" w14:textId="77777777" w:rsidR="008E4FD0" w:rsidRPr="00B06B91" w:rsidRDefault="008E4FD0" w:rsidP="00684114">
            <w:pPr>
              <w:numPr>
                <w:ilvl w:val="0"/>
                <w:numId w:val="17"/>
              </w:num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На каких эстетико-философских основах базировался Классицизм?</w:t>
            </w:r>
          </w:p>
          <w:p w14:paraId="48E21DED" w14:textId="77777777" w:rsidR="008E4FD0" w:rsidRPr="00B06B91" w:rsidRDefault="008E4FD0" w:rsidP="00684114">
            <w:pPr>
              <w:pStyle w:val="a9"/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Разум. Образец. Вкус</w:t>
            </w:r>
          </w:p>
          <w:p w14:paraId="25A2DDF2" w14:textId="77777777" w:rsidR="008E4FD0" w:rsidRPr="00B06B91" w:rsidRDefault="008E4FD0" w:rsidP="00684114">
            <w:pPr>
              <w:pStyle w:val="a9"/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Чувство. Настроение. Идея личности</w:t>
            </w:r>
          </w:p>
          <w:p w14:paraId="74296660" w14:textId="77777777" w:rsidR="008E4FD0" w:rsidRPr="00B06B91" w:rsidRDefault="008E4FD0" w:rsidP="00684114">
            <w:pPr>
              <w:pStyle w:val="a9"/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Бог. Традиция. </w:t>
            </w:r>
            <w:proofErr w:type="spellStart"/>
            <w:r w:rsidRPr="00B06B91">
              <w:rPr>
                <w:sz w:val="28"/>
                <w:szCs w:val="28"/>
              </w:rPr>
              <w:t>Этикетность</w:t>
            </w:r>
            <w:proofErr w:type="spellEnd"/>
          </w:p>
          <w:p w14:paraId="73496C6E" w14:textId="77777777" w:rsidR="008E4FD0" w:rsidRPr="00B06B91" w:rsidRDefault="008E4FD0" w:rsidP="00684114">
            <w:pPr>
              <w:pStyle w:val="a9"/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Человек. Творец. Вера </w:t>
            </w:r>
          </w:p>
          <w:p w14:paraId="62D1A607" w14:textId="77777777" w:rsidR="008E4FD0" w:rsidRPr="00B06B91" w:rsidRDefault="008E4FD0" w:rsidP="00684114">
            <w:pPr>
              <w:rPr>
                <w:sz w:val="28"/>
                <w:szCs w:val="28"/>
              </w:rPr>
            </w:pPr>
          </w:p>
        </w:tc>
      </w:tr>
      <w:tr w:rsidR="008E4FD0" w:rsidRPr="00B06B91" w14:paraId="5571E294" w14:textId="77777777" w:rsidTr="00684114">
        <w:tc>
          <w:tcPr>
            <w:tcW w:w="5000" w:type="pct"/>
          </w:tcPr>
          <w:p w14:paraId="3C3DEE2E" w14:textId="77777777" w:rsidR="008E4FD0" w:rsidRPr="00B06B91" w:rsidRDefault="008E4FD0" w:rsidP="00684114">
            <w:pPr>
              <w:pStyle w:val="a9"/>
              <w:numPr>
                <w:ilvl w:val="0"/>
                <w:numId w:val="17"/>
              </w:num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Перечислите основные темы драмы Барокко</w:t>
            </w:r>
          </w:p>
          <w:p w14:paraId="2EE73D3E" w14:textId="77777777" w:rsidR="008E4FD0" w:rsidRPr="00B06B91" w:rsidRDefault="008E4FD0" w:rsidP="00684114">
            <w:pPr>
              <w:pStyle w:val="a9"/>
              <w:numPr>
                <w:ilvl w:val="0"/>
                <w:numId w:val="6"/>
              </w:num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любовь, страсть</w:t>
            </w:r>
          </w:p>
          <w:p w14:paraId="782547E4" w14:textId="77777777" w:rsidR="008E4FD0" w:rsidRPr="00B06B91" w:rsidRDefault="008E4FD0" w:rsidP="00684114">
            <w:pPr>
              <w:pStyle w:val="a9"/>
              <w:numPr>
                <w:ilvl w:val="0"/>
                <w:numId w:val="6"/>
              </w:num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служение идеалам государства</w:t>
            </w:r>
          </w:p>
          <w:p w14:paraId="4943E3E6" w14:textId="77777777" w:rsidR="008E4FD0" w:rsidRPr="00B06B91" w:rsidRDefault="008E4FD0" w:rsidP="00684114">
            <w:pPr>
              <w:pStyle w:val="a9"/>
              <w:numPr>
                <w:ilvl w:val="0"/>
                <w:numId w:val="6"/>
              </w:num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сословная рознь</w:t>
            </w:r>
          </w:p>
          <w:p w14:paraId="4C8AC1F3" w14:textId="77777777" w:rsidR="008E4FD0" w:rsidRPr="00B06B91" w:rsidRDefault="008E4FD0" w:rsidP="00684114">
            <w:pPr>
              <w:pStyle w:val="a9"/>
              <w:numPr>
                <w:ilvl w:val="0"/>
                <w:numId w:val="6"/>
              </w:num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человек и его место в мире, судьба, рок</w:t>
            </w:r>
          </w:p>
          <w:p w14:paraId="023F677D" w14:textId="77777777" w:rsidR="008E4FD0" w:rsidRPr="00B06B91" w:rsidRDefault="008E4FD0" w:rsidP="00684114">
            <w:pPr>
              <w:rPr>
                <w:sz w:val="28"/>
                <w:szCs w:val="28"/>
              </w:rPr>
            </w:pPr>
          </w:p>
        </w:tc>
      </w:tr>
      <w:tr w:rsidR="008E4FD0" w:rsidRPr="00B06B91" w14:paraId="715A496C" w14:textId="77777777" w:rsidTr="00684114">
        <w:tc>
          <w:tcPr>
            <w:tcW w:w="5000" w:type="pct"/>
          </w:tcPr>
          <w:p w14:paraId="0D0E1C24" w14:textId="77777777" w:rsidR="008E4FD0" w:rsidRPr="00B06B91" w:rsidRDefault="008E4FD0" w:rsidP="00684114">
            <w:pPr>
              <w:rPr>
                <w:sz w:val="28"/>
                <w:szCs w:val="28"/>
              </w:rPr>
            </w:pPr>
          </w:p>
        </w:tc>
      </w:tr>
      <w:tr w:rsidR="008E4FD0" w:rsidRPr="00B06B91" w14:paraId="2202BB86" w14:textId="77777777" w:rsidTr="00684114">
        <w:tc>
          <w:tcPr>
            <w:tcW w:w="5000" w:type="pct"/>
          </w:tcPr>
          <w:p w14:paraId="2FBFA4DA" w14:textId="77777777" w:rsidR="008E4FD0" w:rsidRPr="00B06B91" w:rsidRDefault="008E4FD0" w:rsidP="00684114">
            <w:pPr>
              <w:pStyle w:val="a9"/>
              <w:numPr>
                <w:ilvl w:val="0"/>
                <w:numId w:val="17"/>
              </w:num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Назовите три единства, присущие классицистической драме</w:t>
            </w:r>
          </w:p>
          <w:p w14:paraId="66241955" w14:textId="77777777" w:rsidR="008E4FD0" w:rsidRPr="00B06B91" w:rsidRDefault="008E4FD0" w:rsidP="00684114">
            <w:pPr>
              <w:pStyle w:val="a9"/>
              <w:numPr>
                <w:ilvl w:val="0"/>
                <w:numId w:val="7"/>
              </w:num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единство события и факта</w:t>
            </w:r>
          </w:p>
          <w:p w14:paraId="11ECBF6D" w14:textId="77777777" w:rsidR="008E4FD0" w:rsidRPr="00B06B91" w:rsidRDefault="008E4FD0" w:rsidP="00684114">
            <w:pPr>
              <w:pStyle w:val="a9"/>
              <w:numPr>
                <w:ilvl w:val="0"/>
                <w:numId w:val="7"/>
              </w:num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единство места, действия и времени</w:t>
            </w:r>
          </w:p>
          <w:p w14:paraId="42788181" w14:textId="77777777" w:rsidR="008E4FD0" w:rsidRPr="00B06B91" w:rsidRDefault="008E4FD0" w:rsidP="00684114">
            <w:pPr>
              <w:pStyle w:val="a9"/>
              <w:numPr>
                <w:ilvl w:val="0"/>
                <w:numId w:val="7"/>
              </w:num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единство героев и пространства</w:t>
            </w:r>
          </w:p>
          <w:p w14:paraId="240D0197" w14:textId="77777777" w:rsidR="008E4FD0" w:rsidRPr="00B06B91" w:rsidRDefault="008E4FD0" w:rsidP="00684114">
            <w:pPr>
              <w:pStyle w:val="a9"/>
              <w:numPr>
                <w:ilvl w:val="0"/>
                <w:numId w:val="7"/>
              </w:num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единство пространства и события</w:t>
            </w:r>
          </w:p>
        </w:tc>
      </w:tr>
      <w:tr w:rsidR="008E4FD0" w:rsidRPr="00B06B91" w14:paraId="13B0CABF" w14:textId="77777777" w:rsidTr="00684114">
        <w:tc>
          <w:tcPr>
            <w:tcW w:w="5000" w:type="pct"/>
          </w:tcPr>
          <w:p w14:paraId="5DE0C9F6" w14:textId="77777777" w:rsidR="008E4FD0" w:rsidRPr="00B06B91" w:rsidRDefault="008E4FD0" w:rsidP="00684114">
            <w:pPr>
              <w:rPr>
                <w:sz w:val="28"/>
                <w:szCs w:val="28"/>
              </w:rPr>
            </w:pPr>
          </w:p>
        </w:tc>
      </w:tr>
      <w:tr w:rsidR="008E4FD0" w:rsidRPr="00B06B91" w14:paraId="4C72B246" w14:textId="77777777" w:rsidTr="00684114">
        <w:tc>
          <w:tcPr>
            <w:tcW w:w="5000" w:type="pct"/>
          </w:tcPr>
          <w:p w14:paraId="005EB5D7" w14:textId="77777777" w:rsidR="008E4FD0" w:rsidRPr="00B06B91" w:rsidRDefault="008E4FD0" w:rsidP="00684114">
            <w:pPr>
              <w:pStyle w:val="a9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8E4FD0" w:rsidRPr="00B06B91" w14:paraId="3F73D4E5" w14:textId="77777777" w:rsidTr="00684114">
        <w:tc>
          <w:tcPr>
            <w:tcW w:w="5000" w:type="pct"/>
          </w:tcPr>
          <w:p w14:paraId="672E17F9" w14:textId="77777777" w:rsidR="008E4FD0" w:rsidRPr="00B06B91" w:rsidRDefault="008E4FD0" w:rsidP="00684114">
            <w:pPr>
              <w:ind w:firstLine="317"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4. Родиной сентиментализма считается </w:t>
            </w:r>
          </w:p>
          <w:p w14:paraId="6E5A8CF0" w14:textId="77777777" w:rsidR="008E4FD0" w:rsidRPr="00B06B91" w:rsidRDefault="008E4FD0" w:rsidP="00684114">
            <w:pPr>
              <w:ind w:left="175" w:firstLine="142"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a) Англия</w:t>
            </w:r>
          </w:p>
          <w:p w14:paraId="22DDB918" w14:textId="77777777" w:rsidR="008E4FD0" w:rsidRPr="00B06B91" w:rsidRDefault="008E4FD0" w:rsidP="00684114">
            <w:pPr>
              <w:ind w:firstLine="317"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b) Франция </w:t>
            </w:r>
          </w:p>
          <w:p w14:paraId="2F128265" w14:textId="77777777" w:rsidR="008E4FD0" w:rsidRPr="00B06B91" w:rsidRDefault="008E4FD0" w:rsidP="00684114">
            <w:pPr>
              <w:ind w:firstLine="317"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c) Германия  </w:t>
            </w:r>
          </w:p>
          <w:p w14:paraId="74212AC4" w14:textId="77777777" w:rsidR="008E4FD0" w:rsidRPr="00B06B91" w:rsidRDefault="008E4FD0" w:rsidP="00684114">
            <w:pPr>
              <w:ind w:firstLine="175"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  d) Италия</w:t>
            </w:r>
          </w:p>
          <w:p w14:paraId="37728562" w14:textId="77777777" w:rsidR="008E4FD0" w:rsidRPr="00B06B91" w:rsidRDefault="008E4FD0" w:rsidP="00684114">
            <w:pPr>
              <w:pStyle w:val="a9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8E4FD0" w:rsidRPr="00B06B91" w14:paraId="62B105CF" w14:textId="77777777" w:rsidTr="00684114">
        <w:tc>
          <w:tcPr>
            <w:tcW w:w="5000" w:type="pct"/>
          </w:tcPr>
          <w:p w14:paraId="59BB3C4B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    5. К движению «Буря и натиск» принадлежал</w:t>
            </w:r>
          </w:p>
          <w:p w14:paraId="7F04E0AF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   a) Вольтер </w:t>
            </w:r>
          </w:p>
          <w:p w14:paraId="792C98CD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   b) Дидро </w:t>
            </w:r>
          </w:p>
          <w:p w14:paraId="3EEEDACC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   c) Лессинг </w:t>
            </w:r>
          </w:p>
          <w:p w14:paraId="6C4C945B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   d)  Гете </w:t>
            </w:r>
          </w:p>
          <w:p w14:paraId="50E45581" w14:textId="77777777" w:rsidR="008E4FD0" w:rsidRPr="00B06B91" w:rsidRDefault="008E4FD0" w:rsidP="00684114">
            <w:pPr>
              <w:pStyle w:val="a9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8E4FD0" w:rsidRPr="00B06B91" w14:paraId="6A6F2BA2" w14:textId="77777777" w:rsidTr="00684114">
        <w:tc>
          <w:tcPr>
            <w:tcW w:w="5000" w:type="pct"/>
          </w:tcPr>
          <w:p w14:paraId="3C38CF22" w14:textId="77777777" w:rsidR="008E4FD0" w:rsidRPr="00B06B91" w:rsidRDefault="008E4FD0" w:rsidP="00684114">
            <w:pPr>
              <w:pStyle w:val="a9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8E4FD0" w:rsidRPr="00B06B91" w14:paraId="0A4C70D1" w14:textId="77777777" w:rsidTr="00684114">
        <w:tc>
          <w:tcPr>
            <w:tcW w:w="5000" w:type="pct"/>
          </w:tcPr>
          <w:p w14:paraId="45E9CF5A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6. Какая пьеса начинается с разговора Директора Театра, Комика и Поэта? </w:t>
            </w:r>
          </w:p>
          <w:p w14:paraId="35C47FF2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a) «Жизнь есть сон» </w:t>
            </w:r>
          </w:p>
          <w:p w14:paraId="4E6D2EFF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b) «Женитьба Фигаро» </w:t>
            </w:r>
          </w:p>
          <w:p w14:paraId="4DB0BC6F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lastRenderedPageBreak/>
              <w:t xml:space="preserve">c) «Фауст» </w:t>
            </w:r>
          </w:p>
          <w:p w14:paraId="1039D953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d) «Коварство и любовь»</w:t>
            </w:r>
          </w:p>
          <w:p w14:paraId="16530751" w14:textId="77777777" w:rsidR="008E4FD0" w:rsidRPr="00B06B91" w:rsidRDefault="008E4FD0" w:rsidP="00684114">
            <w:pPr>
              <w:pStyle w:val="a9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8E4FD0" w:rsidRPr="00B06B91" w14:paraId="5AF8A68A" w14:textId="77777777" w:rsidTr="00684114">
        <w:tc>
          <w:tcPr>
            <w:tcW w:w="5000" w:type="pct"/>
          </w:tcPr>
          <w:p w14:paraId="3190B2DB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lastRenderedPageBreak/>
              <w:t xml:space="preserve">7. Кто из просветителей дает в своем произведении наиболее критическую оценку концепции «естественного человека»?   </w:t>
            </w:r>
          </w:p>
          <w:p w14:paraId="172A467D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a) Дефо</w:t>
            </w:r>
          </w:p>
          <w:p w14:paraId="4BDEF576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 b) Вольтер </w:t>
            </w:r>
          </w:p>
          <w:p w14:paraId="437B97B8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c) Руссо </w:t>
            </w:r>
          </w:p>
          <w:p w14:paraId="77783E3D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d) Свифт</w:t>
            </w:r>
          </w:p>
        </w:tc>
      </w:tr>
      <w:tr w:rsidR="008E4FD0" w:rsidRPr="00B06B91" w14:paraId="4D34E078" w14:textId="77777777" w:rsidTr="00684114">
        <w:tc>
          <w:tcPr>
            <w:tcW w:w="5000" w:type="pct"/>
          </w:tcPr>
          <w:p w14:paraId="1019EA0E" w14:textId="77777777" w:rsidR="008E4FD0" w:rsidRPr="00B06B91" w:rsidRDefault="008E4FD0" w:rsidP="00684114">
            <w:pPr>
              <w:pStyle w:val="a9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8E4FD0" w:rsidRPr="00B06B91" w14:paraId="51F7E7CE" w14:textId="77777777" w:rsidTr="00684114">
        <w:tc>
          <w:tcPr>
            <w:tcW w:w="5000" w:type="pct"/>
          </w:tcPr>
          <w:p w14:paraId="00943D14" w14:textId="77777777" w:rsidR="008E4FD0" w:rsidRPr="00B06B91" w:rsidRDefault="008E4FD0" w:rsidP="00684114">
            <w:pPr>
              <w:pStyle w:val="a9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8E4FD0" w:rsidRPr="00B06B91" w14:paraId="570E934C" w14:textId="77777777" w:rsidTr="00684114">
        <w:tc>
          <w:tcPr>
            <w:tcW w:w="5000" w:type="pct"/>
          </w:tcPr>
          <w:p w14:paraId="2E84A4E0" w14:textId="77777777" w:rsidR="008E4FD0" w:rsidRPr="00B06B91" w:rsidRDefault="008E4FD0" w:rsidP="00684114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Манифест </w:t>
            </w:r>
            <w:proofErr w:type="spellStart"/>
            <w:r w:rsidRPr="00B06B91">
              <w:rPr>
                <w:sz w:val="28"/>
                <w:szCs w:val="28"/>
              </w:rPr>
              <w:t>классицизмапринадлежит</w:t>
            </w:r>
            <w:proofErr w:type="spellEnd"/>
            <w:r w:rsidRPr="00B06B91">
              <w:rPr>
                <w:sz w:val="28"/>
                <w:szCs w:val="28"/>
              </w:rPr>
              <w:t>:</w:t>
            </w:r>
          </w:p>
          <w:p w14:paraId="31B5FEEA" w14:textId="77777777" w:rsidR="008E4FD0" w:rsidRPr="00B06B91" w:rsidRDefault="008E4FD0" w:rsidP="00684114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Корнелю</w:t>
            </w:r>
          </w:p>
          <w:p w14:paraId="2E01332C" w14:textId="77777777" w:rsidR="008E4FD0" w:rsidRPr="00B06B91" w:rsidRDefault="008E4FD0" w:rsidP="00684114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Расину</w:t>
            </w:r>
          </w:p>
          <w:p w14:paraId="7F14E27E" w14:textId="77777777" w:rsidR="008E4FD0" w:rsidRPr="00B06B91" w:rsidRDefault="008E4FD0" w:rsidP="00684114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Кальдерону</w:t>
            </w:r>
          </w:p>
          <w:p w14:paraId="5F41EEDD" w14:textId="77777777" w:rsidR="008E4FD0" w:rsidRPr="00B06B91" w:rsidRDefault="008E4FD0" w:rsidP="00684114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B06B91">
              <w:rPr>
                <w:sz w:val="28"/>
                <w:szCs w:val="28"/>
              </w:rPr>
              <w:t>Буало</w:t>
            </w:r>
            <w:proofErr w:type="spellEnd"/>
          </w:p>
          <w:p w14:paraId="7F756E1F" w14:textId="77777777" w:rsidR="008E4FD0" w:rsidRPr="00B06B91" w:rsidRDefault="008E4FD0" w:rsidP="00684114">
            <w:pPr>
              <w:pStyle w:val="a9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8E4FD0" w:rsidRPr="00B06B91" w14:paraId="4B1986DC" w14:textId="77777777" w:rsidTr="00684114">
        <w:tc>
          <w:tcPr>
            <w:tcW w:w="5000" w:type="pct"/>
          </w:tcPr>
          <w:p w14:paraId="6535A426" w14:textId="77777777" w:rsidR="008E4FD0" w:rsidRPr="00B06B91" w:rsidRDefault="008E4FD0" w:rsidP="00684114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Правила трех единств - это:</w:t>
            </w:r>
          </w:p>
          <w:p w14:paraId="55E721F7" w14:textId="77777777" w:rsidR="008E4FD0" w:rsidRPr="00B06B91" w:rsidRDefault="008E4FD0" w:rsidP="00684114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Момент наивысшего напряжения действия в сюжете произведения</w:t>
            </w:r>
          </w:p>
          <w:p w14:paraId="1F0EEA9B" w14:textId="77777777" w:rsidR="008E4FD0" w:rsidRPr="00B06B91" w:rsidRDefault="008E4FD0" w:rsidP="00684114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Столкновение противоречивых явлений, целей, устремлений героев</w:t>
            </w:r>
          </w:p>
          <w:p w14:paraId="1A4B090A" w14:textId="77777777" w:rsidR="008E4FD0" w:rsidRPr="00B06B91" w:rsidRDefault="008E4FD0" w:rsidP="00684114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Выявление связей между персонажами</w:t>
            </w:r>
          </w:p>
          <w:p w14:paraId="4BA6781C" w14:textId="77777777" w:rsidR="008E4FD0" w:rsidRPr="00B06B91" w:rsidRDefault="008E4FD0" w:rsidP="00684114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единство времени, места и действия</w:t>
            </w:r>
          </w:p>
          <w:p w14:paraId="4C5A9BD8" w14:textId="77777777" w:rsidR="008E4FD0" w:rsidRPr="00B06B91" w:rsidRDefault="008E4FD0" w:rsidP="00684114">
            <w:pPr>
              <w:ind w:left="720"/>
              <w:rPr>
                <w:sz w:val="28"/>
                <w:szCs w:val="28"/>
              </w:rPr>
            </w:pPr>
          </w:p>
        </w:tc>
      </w:tr>
      <w:tr w:rsidR="008E4FD0" w:rsidRPr="00B06B91" w14:paraId="6FEB9A6C" w14:textId="77777777" w:rsidTr="00684114">
        <w:tc>
          <w:tcPr>
            <w:tcW w:w="5000" w:type="pct"/>
          </w:tcPr>
          <w:p w14:paraId="2D577426" w14:textId="77777777" w:rsidR="008E4FD0" w:rsidRPr="00B06B91" w:rsidRDefault="008E4FD0" w:rsidP="00684114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Мольер разоблачает в "Тартюфе" </w:t>
            </w:r>
          </w:p>
          <w:p w14:paraId="0F0FA18F" w14:textId="77777777" w:rsidR="008E4FD0" w:rsidRPr="00B06B91" w:rsidRDefault="008E4FD0" w:rsidP="00684114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честолюбие</w:t>
            </w:r>
          </w:p>
          <w:p w14:paraId="65B5B6ED" w14:textId="77777777" w:rsidR="008E4FD0" w:rsidRPr="00B06B91" w:rsidRDefault="008E4FD0" w:rsidP="00684114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Сентиментализм</w:t>
            </w:r>
          </w:p>
          <w:p w14:paraId="073782FC" w14:textId="77777777" w:rsidR="008E4FD0" w:rsidRPr="00B06B91" w:rsidRDefault="008E4FD0" w:rsidP="00684114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Романтизм</w:t>
            </w:r>
          </w:p>
          <w:p w14:paraId="77A8ABB3" w14:textId="77777777" w:rsidR="008E4FD0" w:rsidRPr="00B06B91" w:rsidRDefault="008E4FD0" w:rsidP="00684114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Лицемерие</w:t>
            </w:r>
          </w:p>
          <w:p w14:paraId="1CCFEE09" w14:textId="77777777" w:rsidR="008E4FD0" w:rsidRPr="00B06B91" w:rsidRDefault="008E4FD0" w:rsidP="00684114">
            <w:pPr>
              <w:ind w:left="720"/>
              <w:rPr>
                <w:sz w:val="28"/>
                <w:szCs w:val="28"/>
              </w:rPr>
            </w:pPr>
          </w:p>
        </w:tc>
      </w:tr>
      <w:tr w:rsidR="008E4FD0" w:rsidRPr="00B06B91" w14:paraId="6CB4B060" w14:textId="77777777" w:rsidTr="00684114">
        <w:tc>
          <w:tcPr>
            <w:tcW w:w="5000" w:type="pct"/>
          </w:tcPr>
          <w:p w14:paraId="3C900231" w14:textId="77777777" w:rsidR="008E4FD0" w:rsidRPr="00B06B91" w:rsidRDefault="008E4FD0" w:rsidP="00684114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Классицистические герои – это</w:t>
            </w:r>
          </w:p>
          <w:p w14:paraId="7BB0ED6F" w14:textId="77777777" w:rsidR="008E4FD0" w:rsidRPr="00B06B91" w:rsidRDefault="008E4FD0" w:rsidP="00684114">
            <w:pPr>
              <w:numPr>
                <w:ilvl w:val="0"/>
                <w:numId w:val="11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возвышенные и благородные натуры</w:t>
            </w:r>
          </w:p>
          <w:p w14:paraId="4D91C125" w14:textId="77777777" w:rsidR="008E4FD0" w:rsidRPr="00B06B91" w:rsidRDefault="008E4FD0" w:rsidP="00684114">
            <w:pPr>
              <w:numPr>
                <w:ilvl w:val="0"/>
                <w:numId w:val="11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герои-злодеи</w:t>
            </w:r>
          </w:p>
          <w:p w14:paraId="6BAB922A" w14:textId="77777777" w:rsidR="008E4FD0" w:rsidRPr="00B06B91" w:rsidRDefault="008E4FD0" w:rsidP="00684114">
            <w:pPr>
              <w:numPr>
                <w:ilvl w:val="0"/>
                <w:numId w:val="11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герои-святые</w:t>
            </w:r>
          </w:p>
          <w:p w14:paraId="30133A6A" w14:textId="77777777" w:rsidR="008E4FD0" w:rsidRPr="00B06B91" w:rsidRDefault="008E4FD0" w:rsidP="00684114">
            <w:pPr>
              <w:numPr>
                <w:ilvl w:val="0"/>
                <w:numId w:val="11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антигерои</w:t>
            </w:r>
          </w:p>
        </w:tc>
      </w:tr>
      <w:tr w:rsidR="008E4FD0" w:rsidRPr="00B06B91" w14:paraId="0F83D1A4" w14:textId="77777777" w:rsidTr="00684114">
        <w:tc>
          <w:tcPr>
            <w:tcW w:w="5000" w:type="pct"/>
          </w:tcPr>
          <w:p w14:paraId="6ADF31BB" w14:textId="77777777" w:rsidR="008E4FD0" w:rsidRPr="00B06B91" w:rsidRDefault="008E4FD0" w:rsidP="00684114">
            <w:pPr>
              <w:rPr>
                <w:sz w:val="28"/>
                <w:szCs w:val="28"/>
              </w:rPr>
            </w:pPr>
          </w:p>
        </w:tc>
      </w:tr>
      <w:tr w:rsidR="008E4FD0" w:rsidRPr="00B06B91" w14:paraId="09D64411" w14:textId="77777777" w:rsidTr="00684114">
        <w:tc>
          <w:tcPr>
            <w:tcW w:w="5000" w:type="pct"/>
          </w:tcPr>
          <w:p w14:paraId="4F0E3A0C" w14:textId="77777777" w:rsidR="008E4FD0" w:rsidRPr="00B06B91" w:rsidRDefault="008E4FD0" w:rsidP="00684114">
            <w:pPr>
              <w:numPr>
                <w:ilvl w:val="0"/>
                <w:numId w:val="4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Основным принципом просветительской эстетики стало утверждение: </w:t>
            </w:r>
          </w:p>
          <w:p w14:paraId="6FD5C469" w14:textId="77777777" w:rsidR="008E4FD0" w:rsidRPr="00B06B91" w:rsidRDefault="008E4FD0" w:rsidP="00684114">
            <w:pPr>
              <w:numPr>
                <w:ilvl w:val="0"/>
                <w:numId w:val="12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долга</w:t>
            </w:r>
          </w:p>
          <w:p w14:paraId="76DCD91E" w14:textId="77777777" w:rsidR="008E4FD0" w:rsidRPr="00B06B91" w:rsidRDefault="008E4FD0" w:rsidP="00684114">
            <w:pPr>
              <w:numPr>
                <w:ilvl w:val="0"/>
                <w:numId w:val="12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чувства</w:t>
            </w:r>
          </w:p>
          <w:p w14:paraId="1182402C" w14:textId="77777777" w:rsidR="008E4FD0" w:rsidRPr="00B06B91" w:rsidRDefault="008E4FD0" w:rsidP="00684114">
            <w:pPr>
              <w:numPr>
                <w:ilvl w:val="0"/>
                <w:numId w:val="12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воспитательной роли искусства</w:t>
            </w:r>
          </w:p>
          <w:p w14:paraId="4CE49D98" w14:textId="77777777" w:rsidR="008E4FD0" w:rsidRPr="00B06B91" w:rsidRDefault="008E4FD0" w:rsidP="00684114">
            <w:pPr>
              <w:numPr>
                <w:ilvl w:val="0"/>
                <w:numId w:val="12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страсти</w:t>
            </w:r>
          </w:p>
          <w:p w14:paraId="797EA03D" w14:textId="77777777" w:rsidR="008E4FD0" w:rsidRPr="00B06B91" w:rsidRDefault="008E4FD0" w:rsidP="00684114">
            <w:pPr>
              <w:rPr>
                <w:sz w:val="28"/>
                <w:szCs w:val="28"/>
              </w:rPr>
            </w:pPr>
          </w:p>
        </w:tc>
      </w:tr>
      <w:tr w:rsidR="008E4FD0" w:rsidRPr="00B06B91" w14:paraId="27A8D2E5" w14:textId="77777777" w:rsidTr="00684114">
        <w:tc>
          <w:tcPr>
            <w:tcW w:w="5000" w:type="pct"/>
          </w:tcPr>
          <w:p w14:paraId="7BFDF60C" w14:textId="77777777" w:rsidR="008E4FD0" w:rsidRPr="00B06B91" w:rsidRDefault="008E4FD0" w:rsidP="00684114">
            <w:pPr>
              <w:numPr>
                <w:ilvl w:val="0"/>
                <w:numId w:val="4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Кто был автором философской повести «</w:t>
            </w:r>
            <w:proofErr w:type="spellStart"/>
            <w:r w:rsidRPr="00B06B91">
              <w:rPr>
                <w:sz w:val="28"/>
                <w:szCs w:val="28"/>
              </w:rPr>
              <w:t>Кандид</w:t>
            </w:r>
            <w:proofErr w:type="spellEnd"/>
            <w:r w:rsidRPr="00B06B91">
              <w:rPr>
                <w:sz w:val="28"/>
                <w:szCs w:val="28"/>
              </w:rPr>
              <w:t>»?</w:t>
            </w:r>
          </w:p>
          <w:p w14:paraId="58D51B33" w14:textId="77777777" w:rsidR="008E4FD0" w:rsidRPr="00B06B91" w:rsidRDefault="008E4FD0" w:rsidP="00684114">
            <w:pPr>
              <w:shd w:val="clear" w:color="auto" w:fill="FFFFFF"/>
              <w:rPr>
                <w:sz w:val="28"/>
                <w:szCs w:val="28"/>
              </w:rPr>
            </w:pPr>
          </w:p>
          <w:p w14:paraId="028162A6" w14:textId="77777777" w:rsidR="008E4FD0" w:rsidRPr="00B06B91" w:rsidRDefault="008E4FD0" w:rsidP="00684114">
            <w:pPr>
              <w:numPr>
                <w:ilvl w:val="0"/>
                <w:numId w:val="13"/>
              </w:numPr>
              <w:shd w:val="clear" w:color="auto" w:fill="FFFFFF"/>
              <w:ind w:left="601" w:hanging="142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Вольтер</w:t>
            </w:r>
          </w:p>
          <w:p w14:paraId="38B23C18" w14:textId="77777777" w:rsidR="008E4FD0" w:rsidRPr="00B06B91" w:rsidRDefault="008E4FD0" w:rsidP="00684114">
            <w:pPr>
              <w:numPr>
                <w:ilvl w:val="0"/>
                <w:numId w:val="13"/>
              </w:numPr>
              <w:shd w:val="clear" w:color="auto" w:fill="FFFFFF"/>
              <w:ind w:left="601" w:hanging="142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Аристофан</w:t>
            </w:r>
          </w:p>
          <w:p w14:paraId="28B82AA2" w14:textId="77777777" w:rsidR="008E4FD0" w:rsidRPr="00B06B91" w:rsidRDefault="008E4FD0" w:rsidP="00684114">
            <w:pPr>
              <w:numPr>
                <w:ilvl w:val="0"/>
                <w:numId w:val="13"/>
              </w:numPr>
              <w:shd w:val="clear" w:color="auto" w:fill="FFFFFF"/>
              <w:ind w:left="601" w:hanging="142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Дефо</w:t>
            </w:r>
          </w:p>
          <w:p w14:paraId="3C483F06" w14:textId="77777777" w:rsidR="008E4FD0" w:rsidRPr="00B06B91" w:rsidRDefault="008E4FD0" w:rsidP="00684114">
            <w:pPr>
              <w:numPr>
                <w:ilvl w:val="0"/>
                <w:numId w:val="13"/>
              </w:numPr>
              <w:shd w:val="clear" w:color="auto" w:fill="FFFFFF"/>
              <w:ind w:left="601" w:hanging="142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lastRenderedPageBreak/>
              <w:t>Свифт</w:t>
            </w:r>
          </w:p>
          <w:p w14:paraId="3AA6AF88" w14:textId="77777777" w:rsidR="008E4FD0" w:rsidRPr="00B06B91" w:rsidRDefault="008E4FD0" w:rsidP="00684114">
            <w:pPr>
              <w:shd w:val="clear" w:color="auto" w:fill="FFFFFF"/>
              <w:ind w:left="1440"/>
              <w:rPr>
                <w:sz w:val="28"/>
                <w:szCs w:val="28"/>
              </w:rPr>
            </w:pPr>
          </w:p>
        </w:tc>
      </w:tr>
      <w:tr w:rsidR="008E4FD0" w:rsidRPr="00B06B91" w14:paraId="16BA6ACF" w14:textId="77777777" w:rsidTr="00684114">
        <w:tc>
          <w:tcPr>
            <w:tcW w:w="5000" w:type="pct"/>
          </w:tcPr>
          <w:p w14:paraId="12AF508B" w14:textId="77777777" w:rsidR="008E4FD0" w:rsidRPr="00B06B91" w:rsidRDefault="008E4FD0" w:rsidP="00684114">
            <w:pPr>
              <w:numPr>
                <w:ilvl w:val="0"/>
                <w:numId w:val="4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lastRenderedPageBreak/>
              <w:t>Фауст – мятежная титаническая натура, восстающая против</w:t>
            </w:r>
          </w:p>
          <w:p w14:paraId="6AB1A48F" w14:textId="77777777" w:rsidR="008E4FD0" w:rsidRPr="00B06B91" w:rsidRDefault="008E4FD0" w:rsidP="00684114">
            <w:pPr>
              <w:numPr>
                <w:ilvl w:val="0"/>
                <w:numId w:val="14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мертвой схоластической науки </w:t>
            </w:r>
          </w:p>
          <w:p w14:paraId="3C02E767" w14:textId="77777777" w:rsidR="008E4FD0" w:rsidRPr="00B06B91" w:rsidRDefault="008E4FD0" w:rsidP="00684114">
            <w:pPr>
              <w:numPr>
                <w:ilvl w:val="0"/>
                <w:numId w:val="14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сильных мира сего</w:t>
            </w:r>
          </w:p>
          <w:p w14:paraId="56743202" w14:textId="77777777" w:rsidR="008E4FD0" w:rsidRPr="00B06B91" w:rsidRDefault="008E4FD0" w:rsidP="00684114">
            <w:pPr>
              <w:numPr>
                <w:ilvl w:val="0"/>
                <w:numId w:val="14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любви</w:t>
            </w:r>
          </w:p>
          <w:p w14:paraId="42AF5D87" w14:textId="77777777" w:rsidR="008E4FD0" w:rsidRPr="00B06B91" w:rsidRDefault="008E4FD0" w:rsidP="00684114">
            <w:pPr>
              <w:numPr>
                <w:ilvl w:val="0"/>
                <w:numId w:val="14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дружбы</w:t>
            </w:r>
          </w:p>
          <w:p w14:paraId="5CA3E5F9" w14:textId="77777777" w:rsidR="008E4FD0" w:rsidRPr="00B06B91" w:rsidRDefault="008E4FD0" w:rsidP="00684114">
            <w:pPr>
              <w:shd w:val="clear" w:color="auto" w:fill="FFFFFF"/>
              <w:ind w:left="34"/>
              <w:rPr>
                <w:sz w:val="28"/>
                <w:szCs w:val="28"/>
              </w:rPr>
            </w:pPr>
          </w:p>
        </w:tc>
      </w:tr>
      <w:tr w:rsidR="008E4FD0" w:rsidRPr="00B06B91" w14:paraId="3D12F1B9" w14:textId="77777777" w:rsidTr="00684114">
        <w:tc>
          <w:tcPr>
            <w:tcW w:w="5000" w:type="pct"/>
          </w:tcPr>
          <w:p w14:paraId="08A04984" w14:textId="77777777" w:rsidR="008E4FD0" w:rsidRPr="00B06B91" w:rsidRDefault="008E4FD0" w:rsidP="00684114">
            <w:pPr>
              <w:numPr>
                <w:ilvl w:val="0"/>
                <w:numId w:val="4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Кто являлся автором драмы «Коварство и Любовь»?</w:t>
            </w:r>
          </w:p>
          <w:p w14:paraId="0830F6EB" w14:textId="77777777" w:rsidR="008E4FD0" w:rsidRPr="00B06B91" w:rsidRDefault="008E4FD0" w:rsidP="00684114">
            <w:pPr>
              <w:numPr>
                <w:ilvl w:val="0"/>
                <w:numId w:val="15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Гете</w:t>
            </w:r>
          </w:p>
          <w:p w14:paraId="597D3E0E" w14:textId="77777777" w:rsidR="008E4FD0" w:rsidRPr="00B06B91" w:rsidRDefault="008E4FD0" w:rsidP="00684114">
            <w:pPr>
              <w:numPr>
                <w:ilvl w:val="0"/>
                <w:numId w:val="15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Руссо</w:t>
            </w:r>
          </w:p>
          <w:p w14:paraId="34C29121" w14:textId="77777777" w:rsidR="008E4FD0" w:rsidRPr="00B06B91" w:rsidRDefault="008E4FD0" w:rsidP="00684114">
            <w:pPr>
              <w:numPr>
                <w:ilvl w:val="0"/>
                <w:numId w:val="15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Шиллер</w:t>
            </w:r>
          </w:p>
          <w:p w14:paraId="27466400" w14:textId="77777777" w:rsidR="008E4FD0" w:rsidRPr="00B06B91" w:rsidRDefault="008E4FD0" w:rsidP="00684114">
            <w:pPr>
              <w:numPr>
                <w:ilvl w:val="0"/>
                <w:numId w:val="15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Мольер</w:t>
            </w:r>
          </w:p>
          <w:p w14:paraId="527712A4" w14:textId="77777777" w:rsidR="008E4FD0" w:rsidRPr="00B06B91" w:rsidRDefault="008E4FD0" w:rsidP="00684114">
            <w:pPr>
              <w:shd w:val="clear" w:color="auto" w:fill="FFFFFF"/>
              <w:ind w:left="720"/>
              <w:rPr>
                <w:sz w:val="28"/>
                <w:szCs w:val="28"/>
              </w:rPr>
            </w:pPr>
          </w:p>
        </w:tc>
      </w:tr>
      <w:tr w:rsidR="008E4FD0" w:rsidRPr="00B06B91" w14:paraId="502215F5" w14:textId="77777777" w:rsidTr="00684114">
        <w:tc>
          <w:tcPr>
            <w:tcW w:w="5000" w:type="pct"/>
          </w:tcPr>
          <w:p w14:paraId="1AD01F60" w14:textId="77777777" w:rsidR="008E4FD0" w:rsidRPr="00B06B91" w:rsidRDefault="008E4FD0" w:rsidP="00684114">
            <w:pPr>
              <w:numPr>
                <w:ilvl w:val="0"/>
                <w:numId w:val="4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Кому принадлежит эстетический трактат Лаокоон? </w:t>
            </w:r>
          </w:p>
          <w:p w14:paraId="3D505F32" w14:textId="77777777" w:rsidR="008E4FD0" w:rsidRPr="00B06B91" w:rsidRDefault="008E4FD0" w:rsidP="00684114">
            <w:pPr>
              <w:numPr>
                <w:ilvl w:val="0"/>
                <w:numId w:val="16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Руссо</w:t>
            </w:r>
          </w:p>
          <w:p w14:paraId="4F60D947" w14:textId="77777777" w:rsidR="008E4FD0" w:rsidRPr="00B06B91" w:rsidRDefault="008E4FD0" w:rsidP="00684114">
            <w:pPr>
              <w:numPr>
                <w:ilvl w:val="0"/>
                <w:numId w:val="16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Вольтеру</w:t>
            </w:r>
          </w:p>
          <w:p w14:paraId="517C6A02" w14:textId="77777777" w:rsidR="008E4FD0" w:rsidRPr="00B06B91" w:rsidRDefault="008E4FD0" w:rsidP="00684114">
            <w:pPr>
              <w:numPr>
                <w:ilvl w:val="0"/>
                <w:numId w:val="16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Лессингу</w:t>
            </w:r>
          </w:p>
          <w:p w14:paraId="2CFBBA2D" w14:textId="77777777" w:rsidR="008E4FD0" w:rsidRPr="00B06B91" w:rsidRDefault="008E4FD0" w:rsidP="00684114">
            <w:pPr>
              <w:numPr>
                <w:ilvl w:val="0"/>
                <w:numId w:val="16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Гете</w:t>
            </w:r>
          </w:p>
        </w:tc>
      </w:tr>
    </w:tbl>
    <w:p w14:paraId="46B12807" w14:textId="77777777" w:rsidR="008E4FD0" w:rsidRPr="001919E7" w:rsidRDefault="008E4FD0" w:rsidP="008E4FD0">
      <w:pPr>
        <w:jc w:val="center"/>
        <w:rPr>
          <w:b/>
          <w:bCs/>
        </w:rPr>
      </w:pPr>
    </w:p>
    <w:p w14:paraId="15596E16" w14:textId="77777777" w:rsidR="008E4FD0" w:rsidRPr="001919E7" w:rsidRDefault="008E4FD0" w:rsidP="008E4FD0">
      <w:pPr>
        <w:jc w:val="center"/>
        <w:rPr>
          <w:b/>
          <w:bCs/>
        </w:rPr>
      </w:pPr>
    </w:p>
    <w:p w14:paraId="22E0F7CB" w14:textId="77777777" w:rsidR="008E4FD0" w:rsidRPr="001919E7" w:rsidRDefault="008E4FD0" w:rsidP="008E4FD0">
      <w:pPr>
        <w:pStyle w:val="Standard"/>
        <w:rPr>
          <w:rFonts w:ascii="Times New Roman" w:hAnsi="Times New Roman"/>
          <w:lang w:val="en-US"/>
        </w:rPr>
      </w:pPr>
    </w:p>
    <w:p w14:paraId="2B8EEA42" w14:textId="77777777" w:rsidR="008E4FD0" w:rsidRPr="001919E7" w:rsidRDefault="008E4FD0" w:rsidP="008E4FD0">
      <w:pPr>
        <w:pStyle w:val="Standard"/>
        <w:rPr>
          <w:rFonts w:ascii="Times New Roman" w:hAnsi="Times New Roman"/>
          <w:lang w:val="en-US"/>
        </w:rPr>
      </w:pPr>
    </w:p>
    <w:p w14:paraId="24BDB2B5" w14:textId="77777777" w:rsidR="008E4FD0" w:rsidRPr="001919E7" w:rsidRDefault="008E4FD0" w:rsidP="008E4FD0">
      <w:pPr>
        <w:tabs>
          <w:tab w:val="left" w:pos="5242"/>
        </w:tabs>
      </w:pPr>
      <w:r w:rsidRPr="006C2AB7">
        <w:rPr>
          <w:lang w:val="en-US"/>
        </w:rPr>
        <w:t xml:space="preserve"> </w:t>
      </w:r>
      <w:r w:rsidRPr="001919E7">
        <w:rPr>
          <w:b/>
          <w:bCs/>
        </w:rPr>
        <w:t>Критерии оценки:</w:t>
      </w:r>
    </w:p>
    <w:p w14:paraId="1C7D7D3B" w14:textId="77777777" w:rsidR="008E4FD0" w:rsidRPr="001919E7" w:rsidRDefault="008E4FD0" w:rsidP="008E4FD0">
      <w:pPr>
        <w:pStyle w:val="Default"/>
        <w:rPr>
          <w:b/>
          <w:bCs/>
        </w:rPr>
      </w:pP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8E4FD0" w:rsidRPr="001919E7" w14:paraId="2D0A48DE" w14:textId="77777777" w:rsidTr="00684114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3A121C" w14:textId="77777777" w:rsidR="008E4FD0" w:rsidRPr="001919E7" w:rsidRDefault="008E4FD0" w:rsidP="00684114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D56F32" w14:textId="77777777" w:rsidR="008E4FD0" w:rsidRPr="001919E7" w:rsidRDefault="008E4FD0" w:rsidP="00684114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17C5C0" w14:textId="77777777" w:rsidR="008E4FD0" w:rsidRPr="001919E7" w:rsidRDefault="008E4FD0" w:rsidP="00684114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Критерии</w:t>
            </w:r>
          </w:p>
        </w:tc>
      </w:tr>
      <w:tr w:rsidR="008E4FD0" w:rsidRPr="001919E7" w14:paraId="23984300" w14:textId="77777777" w:rsidTr="00684114">
        <w:trPr>
          <w:trHeight w:val="996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9A389F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Отлично</w:t>
            </w:r>
          </w:p>
          <w:p w14:paraId="7D7B3301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60A851" w14:textId="77777777" w:rsidR="008E4FD0" w:rsidRPr="001919E7" w:rsidRDefault="008E4FD0" w:rsidP="00684114">
            <w:pPr>
              <w:widowControl w:val="0"/>
              <w:numPr>
                <w:ilvl w:val="0"/>
                <w:numId w:val="1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14:paraId="69262E79" w14:textId="77777777" w:rsidR="008E4FD0" w:rsidRPr="001919E7" w:rsidRDefault="008E4FD0" w:rsidP="00684114">
            <w:pPr>
              <w:widowControl w:val="0"/>
              <w:numPr>
                <w:ilvl w:val="0"/>
                <w:numId w:val="1"/>
              </w:numPr>
              <w:tabs>
                <w:tab w:val="left" w:pos="487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D1CC51" w14:textId="77777777" w:rsidR="008E4FD0" w:rsidRPr="001919E7" w:rsidRDefault="008E4FD0" w:rsidP="00684114">
            <w:pPr>
              <w:widowControl w:val="0"/>
              <w:ind w:left="68"/>
              <w:jc w:val="both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Задания выполнены самостоятельно,  </w:t>
            </w:r>
            <w:r w:rsidRPr="001919E7">
              <w:t>выполнены правильно от 85 до 100 % заданий</w:t>
            </w:r>
          </w:p>
        </w:tc>
      </w:tr>
      <w:tr w:rsidR="008E4FD0" w:rsidRPr="001919E7" w14:paraId="56AED5FE" w14:textId="77777777" w:rsidTr="00684114">
        <w:trPr>
          <w:trHeight w:val="827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4F2F58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Хорошо</w:t>
            </w:r>
          </w:p>
          <w:p w14:paraId="2FD7FC5D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BF95ADF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1FE3BE" w14:textId="77777777" w:rsidR="008E4FD0" w:rsidRPr="001919E7" w:rsidRDefault="008E4FD0" w:rsidP="00684114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Задания выполнены самостоятельно, </w:t>
            </w:r>
            <w:r w:rsidRPr="001919E7">
              <w:t>выполнено правильно от 70 до 84 % заданий</w:t>
            </w:r>
          </w:p>
          <w:p w14:paraId="7A70DBD8" w14:textId="77777777" w:rsidR="008E4FD0" w:rsidRPr="001919E7" w:rsidRDefault="008E4FD0" w:rsidP="00684114">
            <w:pPr>
              <w:widowControl w:val="0"/>
              <w:ind w:left="68"/>
              <w:jc w:val="both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8E4FD0" w:rsidRPr="001919E7" w14:paraId="470703B8" w14:textId="77777777" w:rsidTr="00684114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545A1A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B114F58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1DA9C8" w14:textId="77777777" w:rsidR="008E4FD0" w:rsidRPr="001919E7" w:rsidRDefault="008E4FD0" w:rsidP="00684114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8E4FD0" w:rsidRPr="001919E7" w14:paraId="59E1995E" w14:textId="77777777" w:rsidTr="00684114">
        <w:trPr>
          <w:trHeight w:val="558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268E2C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9292725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CF8558" w14:textId="77777777" w:rsidR="008E4FD0" w:rsidRPr="001919E7" w:rsidRDefault="008E4FD0" w:rsidP="00684114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от 55 до 69 % заданий</w:t>
            </w:r>
          </w:p>
          <w:p w14:paraId="763B3EB5" w14:textId="77777777" w:rsidR="008E4FD0" w:rsidRPr="001919E7" w:rsidRDefault="008E4FD0" w:rsidP="00684114">
            <w:pPr>
              <w:widowControl w:val="0"/>
              <w:ind w:left="68"/>
              <w:jc w:val="both"/>
              <w:rPr>
                <w:rFonts w:eastAsia="Times New Roman"/>
                <w:iCs/>
                <w:color w:val="000000"/>
                <w:shd w:val="clear" w:color="auto" w:fill="FFFFFF"/>
                <w:lang w:bidi="ru-RU"/>
              </w:rPr>
            </w:pPr>
          </w:p>
        </w:tc>
      </w:tr>
      <w:tr w:rsidR="008E4FD0" w:rsidRPr="001919E7" w14:paraId="263158EE" w14:textId="77777777" w:rsidTr="00684114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C58F7A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C1E1D7A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5DA935" w14:textId="77777777" w:rsidR="008E4FD0" w:rsidRPr="001919E7" w:rsidRDefault="008E4FD0" w:rsidP="00684114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8E4FD0" w:rsidRPr="001919E7" w14:paraId="423B8B3C" w14:textId="77777777" w:rsidTr="00684114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2D73E8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C47621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F4AA94" w14:textId="77777777" w:rsidR="008E4FD0" w:rsidRPr="001919E7" w:rsidRDefault="008E4FD0" w:rsidP="00684114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менее 55 % заданий</w:t>
            </w:r>
          </w:p>
          <w:p w14:paraId="0440BA66" w14:textId="77777777" w:rsidR="008E4FD0" w:rsidRPr="001919E7" w:rsidRDefault="008E4FD0" w:rsidP="00684114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</w:tbl>
    <w:p w14:paraId="01594EC6" w14:textId="77777777" w:rsidR="008E4FD0" w:rsidRPr="001919E7" w:rsidRDefault="008E4FD0" w:rsidP="008E4FD0">
      <w:pPr>
        <w:pStyle w:val="Default"/>
        <w:spacing w:after="27"/>
        <w:jc w:val="both"/>
      </w:pPr>
      <w:r w:rsidRPr="001919E7">
        <w:t xml:space="preserve">                            </w:t>
      </w:r>
    </w:p>
    <w:p w14:paraId="5A2FAA77" w14:textId="77777777" w:rsidR="008E4FD0" w:rsidRPr="001919E7" w:rsidRDefault="008E4FD0" w:rsidP="008E4FD0">
      <w:pPr>
        <w:pStyle w:val="Default"/>
        <w:spacing w:after="27"/>
        <w:jc w:val="both"/>
      </w:pPr>
    </w:p>
    <w:p w14:paraId="71AB7B55" w14:textId="77777777" w:rsidR="008E4FD0" w:rsidRPr="001919E7" w:rsidRDefault="008E4FD0" w:rsidP="008E4FD0">
      <w:pPr>
        <w:pStyle w:val="Default"/>
        <w:spacing w:after="27"/>
        <w:jc w:val="both"/>
      </w:pPr>
    </w:p>
    <w:p w14:paraId="5AA76AF5" w14:textId="77777777" w:rsidR="008E4FD0" w:rsidRPr="001919E7" w:rsidRDefault="008E4FD0" w:rsidP="008E4FD0">
      <w:pPr>
        <w:pStyle w:val="Default"/>
        <w:spacing w:after="27"/>
        <w:jc w:val="both"/>
      </w:pPr>
    </w:p>
    <w:p w14:paraId="63BF153D" w14:textId="77777777" w:rsidR="008E4FD0" w:rsidRPr="001919E7" w:rsidRDefault="008E4FD0" w:rsidP="008E4FD0">
      <w:pPr>
        <w:pStyle w:val="Default"/>
        <w:spacing w:after="27"/>
        <w:jc w:val="both"/>
      </w:pPr>
    </w:p>
    <w:p w14:paraId="349EB601" w14:textId="77777777" w:rsidR="008E4FD0" w:rsidRDefault="008E4FD0" w:rsidP="008E4FD0">
      <w:pPr>
        <w:pStyle w:val="Default"/>
        <w:spacing w:after="27"/>
        <w:jc w:val="both"/>
      </w:pPr>
      <w:r w:rsidRPr="001919E7">
        <w:t xml:space="preserve">                             </w:t>
      </w:r>
    </w:p>
    <w:p w14:paraId="47B90CF8" w14:textId="77777777" w:rsidR="008E4FD0" w:rsidRDefault="008E4FD0" w:rsidP="008E4FD0">
      <w:pPr>
        <w:pStyle w:val="Default"/>
        <w:spacing w:after="27"/>
        <w:jc w:val="both"/>
      </w:pPr>
      <w:r>
        <w:t xml:space="preserve">                                     </w:t>
      </w:r>
    </w:p>
    <w:p w14:paraId="2133604F" w14:textId="77777777" w:rsidR="008E4FD0" w:rsidRDefault="008E4FD0" w:rsidP="008E4FD0">
      <w:pPr>
        <w:pStyle w:val="Default"/>
        <w:spacing w:after="27"/>
        <w:jc w:val="both"/>
      </w:pPr>
    </w:p>
    <w:p w14:paraId="4B0284D9" w14:textId="77777777" w:rsidR="008E4FD0" w:rsidRPr="001919E7" w:rsidRDefault="008E4FD0" w:rsidP="008E4FD0">
      <w:pPr>
        <w:pStyle w:val="Default"/>
        <w:spacing w:after="27"/>
        <w:jc w:val="center"/>
      </w:pPr>
      <w:r w:rsidRPr="001919E7">
        <w:lastRenderedPageBreak/>
        <w:t>«Московский государственный институт культуры»</w:t>
      </w:r>
    </w:p>
    <w:p w14:paraId="3AAF63FB" w14:textId="77777777" w:rsidR="008E4FD0" w:rsidRPr="001919E7" w:rsidRDefault="008E4FD0" w:rsidP="008E4FD0">
      <w:pPr>
        <w:pStyle w:val="Default"/>
        <w:jc w:val="center"/>
      </w:pPr>
      <w:r w:rsidRPr="001919E7">
        <w:t>Кафедра литературы и лингвистики</w:t>
      </w:r>
    </w:p>
    <w:p w14:paraId="759B6447" w14:textId="77777777" w:rsidR="008E4FD0" w:rsidRPr="001919E7" w:rsidRDefault="008E4FD0" w:rsidP="008E4FD0">
      <w:pPr>
        <w:jc w:val="both"/>
        <w:rPr>
          <w:b/>
        </w:rPr>
      </w:pPr>
      <w:r w:rsidRPr="001919E7">
        <w:rPr>
          <w:b/>
        </w:rPr>
        <w:t xml:space="preserve">            </w:t>
      </w:r>
    </w:p>
    <w:p w14:paraId="6562FEA9" w14:textId="77777777" w:rsidR="008E4FD0" w:rsidRPr="001919E7" w:rsidRDefault="008E4FD0" w:rsidP="008E4FD0">
      <w:pPr>
        <w:jc w:val="both"/>
        <w:rPr>
          <w:b/>
          <w:bCs/>
        </w:rPr>
      </w:pPr>
      <w:r w:rsidRPr="001919E7">
        <w:rPr>
          <w:b/>
        </w:rPr>
        <w:t xml:space="preserve">                                   2.2. Задания реконструктивного уровня:</w:t>
      </w:r>
      <w:r w:rsidRPr="001919E7">
        <w:t xml:space="preserve"> </w:t>
      </w:r>
      <w:r w:rsidRPr="001919E7">
        <w:rPr>
          <w:b/>
        </w:rPr>
        <w:t xml:space="preserve"> </w:t>
      </w:r>
    </w:p>
    <w:p w14:paraId="21D097CD" w14:textId="77777777" w:rsidR="008E4FD0" w:rsidRDefault="008E4FD0" w:rsidP="008E4FD0">
      <w:pPr>
        <w:spacing w:line="360" w:lineRule="auto"/>
        <w:rPr>
          <w:b/>
          <w:color w:val="000000"/>
          <w:spacing w:val="-10"/>
        </w:rPr>
      </w:pPr>
      <w:r w:rsidRPr="001919E7">
        <w:t xml:space="preserve">                            </w:t>
      </w:r>
      <w:r w:rsidRPr="001919E7">
        <w:rPr>
          <w:b/>
          <w:color w:val="000000"/>
          <w:spacing w:val="-10"/>
        </w:rPr>
        <w:t xml:space="preserve">                </w:t>
      </w:r>
    </w:p>
    <w:p w14:paraId="5A5C575B" w14:textId="77777777" w:rsidR="008E4FD0" w:rsidRPr="00B06B91" w:rsidRDefault="008E4FD0" w:rsidP="008E4FD0">
      <w:pPr>
        <w:ind w:left="720"/>
        <w:jc w:val="center"/>
        <w:rPr>
          <w:sz w:val="28"/>
          <w:szCs w:val="28"/>
        </w:rPr>
      </w:pPr>
      <w:r w:rsidRPr="00B06B91">
        <w:rPr>
          <w:b/>
          <w:bCs/>
          <w:sz w:val="28"/>
          <w:szCs w:val="28"/>
        </w:rPr>
        <w:t>Вопросы для текущего контроля</w:t>
      </w:r>
      <w:r>
        <w:rPr>
          <w:b/>
          <w:bCs/>
          <w:sz w:val="28"/>
          <w:szCs w:val="28"/>
        </w:rPr>
        <w:t xml:space="preserve"> (УК 5.1, 5.2, 5.3)</w:t>
      </w:r>
    </w:p>
    <w:p w14:paraId="23902DA1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Антропоморфизм олимпийских богов. </w:t>
      </w:r>
    </w:p>
    <w:p w14:paraId="6D333EB8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Миф в осмыслении учёных XX века. </w:t>
      </w:r>
    </w:p>
    <w:p w14:paraId="61FA12C0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Человек и судьба в гомеровских поэмах. </w:t>
      </w:r>
    </w:p>
    <w:p w14:paraId="51AE3DF8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Повествовательное искусство Гомера. </w:t>
      </w:r>
    </w:p>
    <w:p w14:paraId="248C345A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Гомер в русской культуре XIX века. </w:t>
      </w:r>
    </w:p>
    <w:p w14:paraId="31C131B2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Гомер в русской культуре XX века. </w:t>
      </w:r>
    </w:p>
    <w:p w14:paraId="5B9C3AB3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>Мотивы древнегреческой лирики в русской поэзии первой половины XIX века.</w:t>
      </w:r>
    </w:p>
    <w:p w14:paraId="1384D858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Учение Аристотеля о трагедии. </w:t>
      </w:r>
    </w:p>
    <w:p w14:paraId="6A6C7059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Античная трагедия на современной сцене. </w:t>
      </w:r>
    </w:p>
    <w:p w14:paraId="5D1EF201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Традиции Сапфо в лирике Катулла. 21. Трактаты Цицерона об ораторском искусстве. </w:t>
      </w:r>
    </w:p>
    <w:p w14:paraId="0736EAE1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Меценат и его образ в римской поэзии. </w:t>
      </w:r>
    </w:p>
    <w:p w14:paraId="60DD7D66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Женские образы в романах О. Бальзака («Евгения Гранде», «Отец Горио», «Тридцатилетняя женщина»). </w:t>
      </w:r>
    </w:p>
    <w:p w14:paraId="2C208CB8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Париж в романах В. Гюго т Ф. Стендаля. </w:t>
      </w:r>
    </w:p>
    <w:p w14:paraId="77C34070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Тема войны у Ф. Стендаля и Л. Толстого. </w:t>
      </w:r>
    </w:p>
    <w:p w14:paraId="188C017A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Наполеон в изображении Ф. Стендаля и Л. Толстого. </w:t>
      </w:r>
    </w:p>
    <w:p w14:paraId="4E21514D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Система символов и сквозных лейтмотивов в романе «Госпожа </w:t>
      </w:r>
      <w:proofErr w:type="spellStart"/>
      <w:r w:rsidRPr="00B06B91">
        <w:rPr>
          <w:sz w:val="28"/>
          <w:szCs w:val="28"/>
        </w:rPr>
        <w:t>Бовари</w:t>
      </w:r>
      <w:proofErr w:type="spellEnd"/>
      <w:r w:rsidRPr="00B06B91">
        <w:rPr>
          <w:sz w:val="28"/>
          <w:szCs w:val="28"/>
        </w:rPr>
        <w:t>» Г. Флобера.</w:t>
      </w:r>
    </w:p>
    <w:p w14:paraId="6F38E8B6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Г. Флобер и </w:t>
      </w:r>
      <w:proofErr w:type="spellStart"/>
      <w:r w:rsidRPr="00B06B91">
        <w:rPr>
          <w:sz w:val="28"/>
          <w:szCs w:val="28"/>
        </w:rPr>
        <w:t>И</w:t>
      </w:r>
      <w:proofErr w:type="spellEnd"/>
      <w:r w:rsidRPr="00B06B91">
        <w:rPr>
          <w:sz w:val="28"/>
          <w:szCs w:val="28"/>
        </w:rPr>
        <w:t xml:space="preserve">. С. Тургенев. </w:t>
      </w:r>
    </w:p>
    <w:p w14:paraId="754483FA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В. Набоков о Г. Флобере. </w:t>
      </w:r>
    </w:p>
    <w:p w14:paraId="60880362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Роман «Улисс» Дж. Джойса как «энциклопедия модернистского искусства». </w:t>
      </w:r>
    </w:p>
    <w:p w14:paraId="5CF6A04A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>Тема «потерянного поколения» в рассказах Э. Хемингуэя.</w:t>
      </w:r>
    </w:p>
    <w:p w14:paraId="7C7020FA" w14:textId="77777777" w:rsidR="008E4FD0" w:rsidRPr="001919E7" w:rsidRDefault="008E4FD0" w:rsidP="008E4FD0">
      <w:pPr>
        <w:spacing w:line="360" w:lineRule="auto"/>
        <w:rPr>
          <w:b/>
          <w:color w:val="000000"/>
          <w:spacing w:val="-10"/>
        </w:rPr>
      </w:pPr>
    </w:p>
    <w:p w14:paraId="74AE1ED0" w14:textId="77777777" w:rsidR="008E4FD0" w:rsidRPr="001919E7" w:rsidRDefault="008E4FD0" w:rsidP="008E4FD0">
      <w:pPr>
        <w:pStyle w:val="Default"/>
        <w:jc w:val="both"/>
      </w:pPr>
    </w:p>
    <w:p w14:paraId="56E1057A" w14:textId="77777777" w:rsidR="008E4FD0" w:rsidRPr="006C2AB7" w:rsidRDefault="008E4FD0" w:rsidP="008E4FD0">
      <w:pPr>
        <w:spacing w:line="360" w:lineRule="auto"/>
      </w:pPr>
      <w:r w:rsidRPr="001919E7">
        <w:t xml:space="preserve">     </w:t>
      </w:r>
      <w:r w:rsidRPr="006C2AB7">
        <w:t xml:space="preserve">               </w:t>
      </w:r>
    </w:p>
    <w:p w14:paraId="119BF32A" w14:textId="77777777" w:rsidR="008E4FD0" w:rsidRDefault="008E4FD0" w:rsidP="008E4FD0">
      <w:pPr>
        <w:jc w:val="both"/>
      </w:pPr>
      <w:bookmarkStart w:id="2" w:name="_Hlk89197230"/>
      <w:r w:rsidRPr="001919E7">
        <w:t xml:space="preserve">                           </w:t>
      </w:r>
    </w:p>
    <w:p w14:paraId="26CC3D91" w14:textId="77777777" w:rsidR="008E4FD0" w:rsidRDefault="008E4FD0" w:rsidP="008E4FD0">
      <w:pPr>
        <w:jc w:val="both"/>
      </w:pPr>
    </w:p>
    <w:p w14:paraId="0462BD12" w14:textId="77777777" w:rsidR="008E4FD0" w:rsidRDefault="008E4FD0" w:rsidP="008E4FD0">
      <w:pPr>
        <w:jc w:val="both"/>
      </w:pPr>
    </w:p>
    <w:p w14:paraId="5AFC0366" w14:textId="77777777" w:rsidR="008E4FD0" w:rsidRDefault="008E4FD0" w:rsidP="008E4FD0">
      <w:pPr>
        <w:jc w:val="both"/>
      </w:pPr>
      <w:r>
        <w:t xml:space="preserve">                                 </w:t>
      </w:r>
    </w:p>
    <w:p w14:paraId="111B522C" w14:textId="77777777" w:rsidR="008E4FD0" w:rsidRDefault="008E4FD0" w:rsidP="008E4FD0">
      <w:pPr>
        <w:jc w:val="both"/>
      </w:pPr>
    </w:p>
    <w:p w14:paraId="602C2DF6" w14:textId="77777777" w:rsidR="008E4FD0" w:rsidRDefault="008E4FD0" w:rsidP="008E4FD0">
      <w:pPr>
        <w:jc w:val="both"/>
      </w:pPr>
    </w:p>
    <w:p w14:paraId="19EC1741" w14:textId="77777777" w:rsidR="008E4FD0" w:rsidRDefault="008E4FD0" w:rsidP="008E4FD0">
      <w:pPr>
        <w:jc w:val="both"/>
      </w:pPr>
    </w:p>
    <w:p w14:paraId="1144C6C6" w14:textId="77777777" w:rsidR="008E4FD0" w:rsidRDefault="008E4FD0" w:rsidP="008E4FD0">
      <w:pPr>
        <w:jc w:val="both"/>
      </w:pPr>
    </w:p>
    <w:p w14:paraId="168A4936" w14:textId="77777777" w:rsidR="008E4FD0" w:rsidRDefault="008E4FD0" w:rsidP="008E4FD0">
      <w:pPr>
        <w:jc w:val="both"/>
      </w:pPr>
    </w:p>
    <w:p w14:paraId="522767B2" w14:textId="77777777" w:rsidR="008E4FD0" w:rsidRDefault="008E4FD0" w:rsidP="008E4FD0">
      <w:pPr>
        <w:jc w:val="both"/>
      </w:pPr>
    </w:p>
    <w:p w14:paraId="4CC1F1A7" w14:textId="77777777" w:rsidR="008E4FD0" w:rsidRDefault="008E4FD0" w:rsidP="008E4FD0">
      <w:pPr>
        <w:jc w:val="both"/>
      </w:pPr>
    </w:p>
    <w:p w14:paraId="47607347" w14:textId="77777777" w:rsidR="008E4FD0" w:rsidRDefault="008E4FD0" w:rsidP="008E4FD0">
      <w:pPr>
        <w:jc w:val="both"/>
      </w:pPr>
    </w:p>
    <w:p w14:paraId="5A333BF0" w14:textId="77777777" w:rsidR="008E4FD0" w:rsidRDefault="008E4FD0" w:rsidP="008E4FD0">
      <w:pPr>
        <w:jc w:val="both"/>
      </w:pPr>
    </w:p>
    <w:p w14:paraId="7A8F5B86" w14:textId="77777777" w:rsidR="008E4FD0" w:rsidRPr="001919E7" w:rsidRDefault="008E4FD0" w:rsidP="008E4FD0">
      <w:pPr>
        <w:jc w:val="both"/>
        <w:rPr>
          <w:b/>
          <w:bCs/>
        </w:rPr>
      </w:pPr>
      <w:r>
        <w:t xml:space="preserve">                                     </w:t>
      </w:r>
      <w:r w:rsidRPr="001919E7">
        <w:t>«Московский государственный институт культуры»</w:t>
      </w:r>
    </w:p>
    <w:p w14:paraId="68B70EC0" w14:textId="77777777" w:rsidR="008E4FD0" w:rsidRPr="001919E7" w:rsidRDefault="008E4FD0" w:rsidP="008E4FD0">
      <w:pPr>
        <w:pStyle w:val="Default"/>
        <w:jc w:val="center"/>
      </w:pPr>
      <w:bookmarkStart w:id="3" w:name="_Hlk89008406"/>
      <w:r w:rsidRPr="001919E7">
        <w:t>Кафедра литературы и лингвистики</w:t>
      </w:r>
    </w:p>
    <w:bookmarkEnd w:id="3"/>
    <w:p w14:paraId="51BDCB51" w14:textId="77777777" w:rsidR="008E4FD0" w:rsidRPr="001919E7" w:rsidRDefault="008E4FD0" w:rsidP="008E4FD0">
      <w:pPr>
        <w:pStyle w:val="Default"/>
        <w:jc w:val="center"/>
        <w:rPr>
          <w:b/>
        </w:rPr>
      </w:pPr>
    </w:p>
    <w:p w14:paraId="792DCE05" w14:textId="77777777" w:rsidR="008E4FD0" w:rsidRPr="001919E7" w:rsidRDefault="008E4FD0" w:rsidP="008E4FD0">
      <w:pPr>
        <w:pStyle w:val="Default"/>
        <w:jc w:val="center"/>
      </w:pPr>
      <w:r w:rsidRPr="001919E7">
        <w:rPr>
          <w:b/>
        </w:rPr>
        <w:t xml:space="preserve">2.3. Задания </w:t>
      </w:r>
      <w:r>
        <w:rPr>
          <w:b/>
        </w:rPr>
        <w:t>исследовательского</w:t>
      </w:r>
      <w:r w:rsidRPr="001919E7">
        <w:rPr>
          <w:b/>
        </w:rPr>
        <w:t xml:space="preserve"> уровня:</w:t>
      </w:r>
      <w:r w:rsidRPr="001919E7">
        <w:t xml:space="preserve"> </w:t>
      </w:r>
      <w:r w:rsidRPr="001919E7">
        <w:rPr>
          <w:b/>
        </w:rPr>
        <w:t xml:space="preserve"> </w:t>
      </w:r>
    </w:p>
    <w:p w14:paraId="6D458FB9" w14:textId="77777777" w:rsidR="008E4FD0" w:rsidRPr="001919E7" w:rsidRDefault="008E4FD0" w:rsidP="008E4FD0">
      <w:pPr>
        <w:pStyle w:val="Default"/>
        <w:rPr>
          <w:b/>
          <w:bCs/>
        </w:rPr>
      </w:pPr>
      <w:r w:rsidRPr="001919E7">
        <w:rPr>
          <w:b/>
          <w:bCs/>
        </w:rPr>
        <w:t xml:space="preserve">                             </w:t>
      </w:r>
    </w:p>
    <w:p w14:paraId="20A79A6E" w14:textId="77777777" w:rsidR="008E4FD0" w:rsidRPr="00B06B91" w:rsidRDefault="008E4FD0" w:rsidP="008E4FD0">
      <w:pPr>
        <w:tabs>
          <w:tab w:val="left" w:pos="708"/>
        </w:tabs>
        <w:spacing w:before="60"/>
        <w:ind w:left="720"/>
        <w:rPr>
          <w:sz w:val="28"/>
          <w:szCs w:val="28"/>
        </w:rPr>
      </w:pPr>
      <w:r w:rsidRPr="001919E7">
        <w:rPr>
          <w:b/>
          <w:bCs/>
        </w:rPr>
        <w:t xml:space="preserve">                                </w:t>
      </w:r>
      <w:r w:rsidRPr="00B06B91">
        <w:rPr>
          <w:b/>
          <w:sz w:val="28"/>
          <w:szCs w:val="28"/>
        </w:rPr>
        <w:t>Темы презентаций</w:t>
      </w:r>
      <w:r>
        <w:rPr>
          <w:b/>
          <w:sz w:val="28"/>
          <w:szCs w:val="28"/>
        </w:rPr>
        <w:t xml:space="preserve"> (УК 5.1, 5.2, 5.3)</w:t>
      </w:r>
    </w:p>
    <w:p w14:paraId="58DC28EE" w14:textId="77777777" w:rsidR="008E4FD0" w:rsidRPr="00B06B91" w:rsidRDefault="008E4FD0" w:rsidP="008E4FD0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Художественное новаторство Расина в области драматургии. </w:t>
      </w:r>
    </w:p>
    <w:p w14:paraId="111B0A6E" w14:textId="77777777" w:rsidR="008E4FD0" w:rsidRPr="00B06B91" w:rsidRDefault="008E4FD0" w:rsidP="008E4FD0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>Корнель и Расин в истории французского и мирового театра.</w:t>
      </w:r>
    </w:p>
    <w:p w14:paraId="556BDAE0" w14:textId="77777777" w:rsidR="008E4FD0" w:rsidRPr="00B06B91" w:rsidRDefault="008E4FD0" w:rsidP="008E4FD0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Нравственная проблематика и художественное своеобразие комедий Мольера. </w:t>
      </w:r>
    </w:p>
    <w:p w14:paraId="25B8B711" w14:textId="77777777" w:rsidR="008E4FD0" w:rsidRPr="00B06B91" w:rsidRDefault="008E4FD0" w:rsidP="008E4FD0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>Источники и особенности сюжета эпической поэмы «Потерянный рай».</w:t>
      </w:r>
    </w:p>
    <w:p w14:paraId="3A53CC09" w14:textId="77777777" w:rsidR="008E4FD0" w:rsidRPr="00B06B91" w:rsidRDefault="008E4FD0" w:rsidP="008E4FD0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И. Кант об эпохе Просвещения. </w:t>
      </w:r>
    </w:p>
    <w:p w14:paraId="3BC74C56" w14:textId="77777777" w:rsidR="008E4FD0" w:rsidRPr="00B06B91" w:rsidRDefault="008E4FD0" w:rsidP="008E4FD0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Образ человека Нового времени в романе Д. Дефо «Робинзон Крузо». </w:t>
      </w:r>
    </w:p>
    <w:p w14:paraId="67C85BA0" w14:textId="77777777" w:rsidR="008E4FD0" w:rsidRPr="00B06B91" w:rsidRDefault="008E4FD0" w:rsidP="008E4FD0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>Просветительская драматургия Вольтера.</w:t>
      </w:r>
    </w:p>
    <w:p w14:paraId="0C7007E8" w14:textId="77777777" w:rsidR="008E4FD0" w:rsidRPr="00B06B91" w:rsidRDefault="008E4FD0" w:rsidP="008E4FD0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Стерн как реформатор просветительской прозы. </w:t>
      </w:r>
    </w:p>
    <w:p w14:paraId="40EC0FA5" w14:textId="77777777" w:rsidR="008E4FD0" w:rsidRPr="00B06B91" w:rsidRDefault="008E4FD0" w:rsidP="008E4FD0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Лессинг как создатель немецкого национального театра. </w:t>
      </w:r>
    </w:p>
    <w:p w14:paraId="3B2107E8" w14:textId="77777777" w:rsidR="008E4FD0" w:rsidRPr="00B06B91" w:rsidRDefault="008E4FD0" w:rsidP="008E4FD0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«Буря и натиск» в немецкой культуре. </w:t>
      </w:r>
    </w:p>
    <w:p w14:paraId="7D391663" w14:textId="77777777" w:rsidR="008E4FD0" w:rsidRPr="00B06B91" w:rsidRDefault="008E4FD0" w:rsidP="008E4FD0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Художественный диалог с Шиллером в творчестве В.А. Жуковского и М.Ю. Лермонтова. </w:t>
      </w:r>
    </w:p>
    <w:p w14:paraId="121CBC45" w14:textId="77777777" w:rsidR="008E4FD0" w:rsidRPr="00B06B91" w:rsidRDefault="008E4FD0" w:rsidP="008E4FD0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«Фауст» Гете в мировой и русской культуре. </w:t>
      </w:r>
    </w:p>
    <w:p w14:paraId="736F508C" w14:textId="77777777" w:rsidR="008E4FD0" w:rsidRPr="00B06B91" w:rsidRDefault="008E4FD0" w:rsidP="008E4FD0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>Художественное новаторство лирики Бернса.</w:t>
      </w:r>
    </w:p>
    <w:p w14:paraId="1071EE84" w14:textId="77777777" w:rsidR="008E4FD0" w:rsidRPr="00CC6007" w:rsidRDefault="008E4FD0" w:rsidP="008E4FD0">
      <w:pPr>
        <w:pStyle w:val="Default"/>
      </w:pPr>
    </w:p>
    <w:p w14:paraId="7DD807E7" w14:textId="77777777" w:rsidR="008E4FD0" w:rsidRPr="00CC6007" w:rsidRDefault="008E4FD0" w:rsidP="008E4FD0">
      <w:r w:rsidRPr="00CC6007">
        <w:tab/>
      </w:r>
      <w:r w:rsidRPr="00CC6007">
        <w:rPr>
          <w:rFonts w:eastAsia="SimSun"/>
          <w:color w:val="000000"/>
          <w:spacing w:val="-9"/>
          <w:lang w:eastAsia="zh-CN"/>
        </w:rPr>
        <w:t xml:space="preserve">                    </w:t>
      </w:r>
    </w:p>
    <w:p w14:paraId="63B433D5" w14:textId="77777777" w:rsidR="008E4FD0" w:rsidRPr="001919E7" w:rsidRDefault="008E4FD0" w:rsidP="008E4FD0">
      <w:pPr>
        <w:tabs>
          <w:tab w:val="left" w:pos="2490"/>
        </w:tabs>
      </w:pPr>
      <w:r w:rsidRPr="001919E7">
        <w:rPr>
          <w:b/>
          <w:bCs/>
        </w:rPr>
        <w:t xml:space="preserve">Критерии оценки: </w:t>
      </w: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8E4FD0" w:rsidRPr="001919E7" w14:paraId="58C6482E" w14:textId="77777777" w:rsidTr="00684114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356998" w14:textId="77777777" w:rsidR="008E4FD0" w:rsidRPr="001919E7" w:rsidRDefault="008E4FD0" w:rsidP="00684114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209F53" w14:textId="77777777" w:rsidR="008E4FD0" w:rsidRPr="001919E7" w:rsidRDefault="008E4FD0" w:rsidP="00684114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8CE1FC" w14:textId="77777777" w:rsidR="008E4FD0" w:rsidRPr="001919E7" w:rsidRDefault="008E4FD0" w:rsidP="00684114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Критерии</w:t>
            </w:r>
          </w:p>
        </w:tc>
      </w:tr>
      <w:tr w:rsidR="008E4FD0" w:rsidRPr="001919E7" w14:paraId="3E9B6FA2" w14:textId="77777777" w:rsidTr="00684114">
        <w:trPr>
          <w:trHeight w:val="170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CBF011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Отлично</w:t>
            </w:r>
          </w:p>
          <w:p w14:paraId="2FC59079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4432B2" w14:textId="77777777" w:rsidR="008E4FD0" w:rsidRPr="001919E7" w:rsidRDefault="008E4FD0" w:rsidP="00684114">
            <w:pPr>
              <w:widowControl w:val="0"/>
              <w:numPr>
                <w:ilvl w:val="0"/>
                <w:numId w:val="2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Полнота выполнения практического задания;</w:t>
            </w:r>
          </w:p>
          <w:p w14:paraId="5859AE1B" w14:textId="77777777" w:rsidR="008E4FD0" w:rsidRPr="001919E7" w:rsidRDefault="008E4FD0" w:rsidP="00684114">
            <w:pPr>
              <w:widowControl w:val="0"/>
              <w:numPr>
                <w:ilvl w:val="0"/>
                <w:numId w:val="2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14:paraId="03791AAD" w14:textId="77777777" w:rsidR="008E4FD0" w:rsidRPr="001919E7" w:rsidRDefault="008E4FD0" w:rsidP="00684114">
            <w:pPr>
              <w:widowControl w:val="0"/>
              <w:numPr>
                <w:ilvl w:val="0"/>
                <w:numId w:val="2"/>
              </w:numPr>
              <w:tabs>
                <w:tab w:val="left" w:pos="487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0122A8" w14:textId="77777777" w:rsidR="008E4FD0" w:rsidRPr="001919E7" w:rsidRDefault="008E4FD0" w:rsidP="00684114">
            <w:pPr>
              <w:widowControl w:val="0"/>
              <w:ind w:left="68"/>
              <w:jc w:val="both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самостоятельно. </w:t>
            </w:r>
            <w:r w:rsidRPr="001919E7">
              <w:t>если тема раскрыта правильно</w:t>
            </w:r>
            <w:r>
              <w:t xml:space="preserve">, </w:t>
            </w:r>
            <w:r w:rsidRPr="001919E7">
              <w:t>полно</w:t>
            </w:r>
            <w:r>
              <w:t xml:space="preserve"> и</w:t>
            </w:r>
            <w:r w:rsidRPr="001919E7">
              <w:t xml:space="preserve"> грамотно. </w:t>
            </w:r>
            <w:r w:rsidRPr="001919E7">
              <w:rPr>
                <w:rFonts w:eastAsia="Times New Roman"/>
                <w:iCs/>
              </w:rPr>
              <w:t xml:space="preserve">Обучающийся логически стройно излагает учебный материал, справляется с решением задач </w:t>
            </w:r>
            <w:r>
              <w:rPr>
                <w:rFonts w:eastAsia="Times New Roman"/>
                <w:iCs/>
              </w:rPr>
              <w:t>коммуникативной</w:t>
            </w:r>
            <w:r w:rsidRPr="001919E7">
              <w:rPr>
                <w:rFonts w:eastAsia="Times New Roman"/>
                <w:iCs/>
              </w:rPr>
              <w:t xml:space="preserve"> направленности высокого уровня сложности.</w:t>
            </w:r>
          </w:p>
        </w:tc>
      </w:tr>
      <w:tr w:rsidR="008E4FD0" w:rsidRPr="001919E7" w14:paraId="7828B7CD" w14:textId="77777777" w:rsidTr="00684114">
        <w:trPr>
          <w:trHeight w:val="1725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166334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Хорошо</w:t>
            </w:r>
          </w:p>
          <w:p w14:paraId="31E8BB6D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86B100D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539930" w14:textId="77777777" w:rsidR="008E4FD0" w:rsidRPr="001919E7" w:rsidRDefault="008E4FD0" w:rsidP="00684114">
            <w:pPr>
              <w:widowControl w:val="0"/>
              <w:ind w:left="68"/>
              <w:jc w:val="both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Задани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е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выполнен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о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самостоятельно, </w:t>
            </w:r>
            <w:r w:rsidRPr="001919E7">
              <w:t>тема раскрыта правильно, но неполно. Выступающий владеет развитыми навыками говорения, дискурсивной компетенцией</w:t>
            </w:r>
            <w:r>
              <w:t>.</w:t>
            </w:r>
            <w:r w:rsidRPr="001919E7">
              <w:t xml:space="preserve"> </w:t>
            </w:r>
          </w:p>
        </w:tc>
      </w:tr>
      <w:tr w:rsidR="008E4FD0" w:rsidRPr="001919E7" w14:paraId="07A3E388" w14:textId="77777777" w:rsidTr="00684114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202CDB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665B149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4F34A7" w14:textId="77777777" w:rsidR="008E4FD0" w:rsidRPr="001919E7" w:rsidRDefault="008E4FD0" w:rsidP="00684114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8E4FD0" w:rsidRPr="001919E7" w14:paraId="7A745597" w14:textId="77777777" w:rsidTr="00684114">
        <w:trPr>
          <w:trHeight w:val="1743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5C8B5C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A5B0FAE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755615" w14:textId="77777777" w:rsidR="008E4FD0" w:rsidRPr="001919E7" w:rsidRDefault="008E4FD0" w:rsidP="00684114">
            <w:pPr>
              <w:widowControl w:val="0"/>
              <w:ind w:left="68"/>
              <w:jc w:val="both"/>
              <w:rPr>
                <w:rFonts w:eastAsia="Times New Roman"/>
                <w:iCs/>
                <w:color w:val="000000"/>
                <w:shd w:val="clear" w:color="auto" w:fill="FFFFFF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Задани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е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выполнен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о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самостоятельно, </w:t>
            </w:r>
            <w:r w:rsidRPr="001919E7">
              <w:t xml:space="preserve">тема раскрыта правильно, полно, но в докладе присутствуют значительные </w:t>
            </w:r>
            <w:r>
              <w:t xml:space="preserve">фактические, </w:t>
            </w:r>
            <w:r w:rsidRPr="001919E7">
              <w:t>лексические, грамматические</w:t>
            </w:r>
            <w:r>
              <w:t xml:space="preserve">, </w:t>
            </w:r>
            <w:r w:rsidRPr="001919E7">
              <w:t xml:space="preserve">стилистические ошибки. Выступающий недостаточно владеет навыками </w:t>
            </w:r>
            <w:r>
              <w:t>устного изложения материала</w:t>
            </w:r>
            <w:r w:rsidRPr="001919E7">
              <w:t xml:space="preserve">, </w:t>
            </w:r>
            <w:r w:rsidRPr="001919E7">
              <w:lastRenderedPageBreak/>
              <w:t>дискурсивной компетенцией</w:t>
            </w:r>
            <w:r>
              <w:t>.</w:t>
            </w:r>
          </w:p>
        </w:tc>
      </w:tr>
      <w:tr w:rsidR="008E4FD0" w:rsidRPr="001919E7" w14:paraId="5F44AA7B" w14:textId="77777777" w:rsidTr="00684114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048C9F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lastRenderedPageBreak/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59398E3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5D103B" w14:textId="77777777" w:rsidR="008E4FD0" w:rsidRPr="001919E7" w:rsidRDefault="008E4FD0" w:rsidP="00684114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8E4FD0" w:rsidRPr="001919E7" w14:paraId="14A28098" w14:textId="77777777" w:rsidTr="00684114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4D250C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931A91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6F2B62" w14:textId="77777777" w:rsidR="008E4FD0" w:rsidRPr="001919E7" w:rsidRDefault="008E4FD0" w:rsidP="00684114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>Задани</w:t>
            </w:r>
            <w:r>
              <w:rPr>
                <w:rFonts w:eastAsia="Times New Roman"/>
                <w:shd w:val="clear" w:color="auto" w:fill="FFFFFF"/>
                <w:lang w:bidi="ru-RU"/>
              </w:rPr>
              <w:t>е</w:t>
            </w: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 выполнен</w:t>
            </w:r>
            <w:r>
              <w:rPr>
                <w:rFonts w:eastAsia="Times New Roman"/>
                <w:shd w:val="clear" w:color="auto" w:fill="FFFFFF"/>
                <w:lang w:bidi="ru-RU"/>
              </w:rPr>
              <w:t>о</w:t>
            </w: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 самостоятельно,</w:t>
            </w:r>
            <w:r w:rsidRPr="001919E7">
              <w:t xml:space="preserve"> тема раскрыта правильно, но неполно, в докладе присутствуют значительные</w:t>
            </w:r>
            <w:r>
              <w:t xml:space="preserve"> фактические,</w:t>
            </w:r>
            <w:r w:rsidRPr="001919E7">
              <w:t xml:space="preserve"> лексические, грамматические и стилистические ошибки. Выступающий не владеет навыками публичной речи</w:t>
            </w:r>
            <w:r>
              <w:t xml:space="preserve"> и устного изложения материала</w:t>
            </w:r>
            <w:r w:rsidRPr="001919E7">
              <w:t xml:space="preserve">, дискурсивной компетенцией. </w:t>
            </w:r>
          </w:p>
          <w:p w14:paraId="13E00813" w14:textId="77777777" w:rsidR="008E4FD0" w:rsidRPr="001919E7" w:rsidRDefault="008E4FD0" w:rsidP="00684114">
            <w:pPr>
              <w:widowControl w:val="0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</w:tbl>
    <w:p w14:paraId="392C09D5" w14:textId="77777777" w:rsidR="008E4FD0" w:rsidRPr="001919E7" w:rsidRDefault="008E4FD0" w:rsidP="008E4FD0">
      <w:pPr>
        <w:spacing w:line="360" w:lineRule="auto"/>
        <w:jc w:val="center"/>
      </w:pPr>
      <w:r w:rsidRPr="001919E7">
        <w:rPr>
          <w:color w:val="000000"/>
          <w:lang w:bidi="mr-IN"/>
        </w:rPr>
        <w:br w:type="page"/>
      </w:r>
      <w:r w:rsidRPr="001919E7">
        <w:lastRenderedPageBreak/>
        <w:t xml:space="preserve"> «Московский государственный институт культуры»</w:t>
      </w:r>
    </w:p>
    <w:p w14:paraId="6981F636" w14:textId="77777777" w:rsidR="008E4FD0" w:rsidRPr="001919E7" w:rsidRDefault="008E4FD0" w:rsidP="008E4FD0">
      <w:pPr>
        <w:pStyle w:val="Default"/>
        <w:jc w:val="center"/>
      </w:pPr>
      <w:r w:rsidRPr="001919E7">
        <w:t>Кафедра литературы и лингвистики</w:t>
      </w:r>
    </w:p>
    <w:bookmarkEnd w:id="2"/>
    <w:p w14:paraId="39CF5A8C" w14:textId="77777777" w:rsidR="008E4FD0" w:rsidRPr="001919E7" w:rsidRDefault="008E4FD0" w:rsidP="008E4FD0">
      <w:pPr>
        <w:pStyle w:val="Default"/>
        <w:jc w:val="center"/>
      </w:pPr>
    </w:p>
    <w:p w14:paraId="62D17A09" w14:textId="77777777" w:rsidR="008E4FD0" w:rsidRDefault="008E4FD0" w:rsidP="008E4FD0">
      <w:pPr>
        <w:jc w:val="center"/>
        <w:rPr>
          <w:b/>
        </w:rPr>
      </w:pPr>
      <w:r w:rsidRPr="001919E7">
        <w:rPr>
          <w:b/>
        </w:rPr>
        <w:t>2.4. Задания исследовательского уровня:</w:t>
      </w:r>
    </w:p>
    <w:p w14:paraId="1943888F" w14:textId="77777777" w:rsidR="008E4FD0" w:rsidRPr="001919E7" w:rsidRDefault="008E4FD0" w:rsidP="008E4FD0">
      <w:pPr>
        <w:jc w:val="center"/>
        <w:rPr>
          <w:b/>
          <w:bCs/>
        </w:rPr>
      </w:pPr>
      <w:r>
        <w:rPr>
          <w:b/>
        </w:rPr>
        <w:t>Итоговая аттестация (УК 5.1, 5.2, 5.3)</w:t>
      </w:r>
    </w:p>
    <w:p w14:paraId="4EDA8EE5" w14:textId="77777777" w:rsidR="008E4FD0" w:rsidRDefault="008E4FD0" w:rsidP="008E4FD0">
      <w:pPr>
        <w:pStyle w:val="Default"/>
        <w:jc w:val="center"/>
        <w:rPr>
          <w:b/>
          <w:bCs/>
        </w:rPr>
      </w:pPr>
      <w:bookmarkStart w:id="4" w:name="_Hlk89203910"/>
    </w:p>
    <w:p w14:paraId="31A8C2D4" w14:textId="77777777" w:rsidR="008E4FD0" w:rsidRDefault="008E4FD0" w:rsidP="008E4FD0">
      <w:pPr>
        <w:tabs>
          <w:tab w:val="left" w:pos="708"/>
        </w:tabs>
        <w:spacing w:before="60"/>
        <w:ind w:left="709" w:hanging="709"/>
        <w:jc w:val="center"/>
        <w:rPr>
          <w:b/>
          <w:sz w:val="28"/>
          <w:szCs w:val="28"/>
        </w:rPr>
      </w:pPr>
    </w:p>
    <w:p w14:paraId="32471E7A" w14:textId="77777777" w:rsidR="008E4FD0" w:rsidRPr="00B06B91" w:rsidRDefault="008E4FD0" w:rsidP="008E4FD0">
      <w:pPr>
        <w:tabs>
          <w:tab w:val="left" w:pos="708"/>
        </w:tabs>
        <w:spacing w:before="60"/>
        <w:ind w:left="709" w:hanging="709"/>
        <w:jc w:val="center"/>
        <w:rPr>
          <w:b/>
          <w:sz w:val="28"/>
          <w:szCs w:val="28"/>
        </w:rPr>
      </w:pPr>
      <w:r w:rsidRPr="00B06B91">
        <w:rPr>
          <w:b/>
          <w:sz w:val="28"/>
          <w:szCs w:val="28"/>
        </w:rPr>
        <w:t>Перечень вопросов к экзамену:</w:t>
      </w:r>
    </w:p>
    <w:p w14:paraId="6D68F187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Историческое значение античной литературы.</w:t>
      </w:r>
    </w:p>
    <w:p w14:paraId="6E06C59F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Гомер как создатель древнегреческого героического эпоса. «Илиада» и «Одиссея» Гомера.</w:t>
      </w:r>
    </w:p>
    <w:p w14:paraId="14D84F17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Происхождение и структура аттической трагедии.</w:t>
      </w:r>
    </w:p>
    <w:p w14:paraId="495ECF3D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 xml:space="preserve">Древнегреческая лирика (Сапфо, </w:t>
      </w:r>
      <w:proofErr w:type="spellStart"/>
      <w:r w:rsidRPr="00B06B91">
        <w:rPr>
          <w:sz w:val="28"/>
          <w:szCs w:val="28"/>
        </w:rPr>
        <w:t>Алкей</w:t>
      </w:r>
      <w:proofErr w:type="spellEnd"/>
      <w:r w:rsidRPr="00B06B91">
        <w:rPr>
          <w:sz w:val="28"/>
          <w:szCs w:val="28"/>
        </w:rPr>
        <w:t>, Анакреонт и др.).</w:t>
      </w:r>
    </w:p>
    <w:p w14:paraId="5541459A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 xml:space="preserve">Эсхил – «отец трагедии». Образ Прометея в трагедии Эсхил «Прометей прикованный». Философский и символический смысл образа. </w:t>
      </w:r>
    </w:p>
    <w:p w14:paraId="44181B1B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Софокл – модернизатор трагедии. «Эдип-царь» Софокла.</w:t>
      </w:r>
    </w:p>
    <w:p w14:paraId="6BD4C5CE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Творчество Еврипида. «Медея» и «Ипполит» Еврипида.</w:t>
      </w:r>
    </w:p>
    <w:p w14:paraId="5CB5585C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 xml:space="preserve">Творчество Аристофана. Общая характеристика. </w:t>
      </w:r>
    </w:p>
    <w:p w14:paraId="340BAA3F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Историческое значение римской литературы.</w:t>
      </w:r>
    </w:p>
    <w:p w14:paraId="3E8F1126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 xml:space="preserve">Древнеримская литература III в. до н.э. Римская комедия. </w:t>
      </w:r>
      <w:proofErr w:type="spellStart"/>
      <w:r w:rsidRPr="00B06B91">
        <w:rPr>
          <w:sz w:val="28"/>
          <w:szCs w:val="28"/>
        </w:rPr>
        <w:t>Плавт</w:t>
      </w:r>
      <w:proofErr w:type="spellEnd"/>
      <w:r w:rsidRPr="00B06B91">
        <w:rPr>
          <w:sz w:val="28"/>
          <w:szCs w:val="28"/>
        </w:rPr>
        <w:t>.</w:t>
      </w:r>
    </w:p>
    <w:p w14:paraId="1191A59D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Древнеримская литература II – I вв. до н.э. Творчество Вергилия.</w:t>
      </w:r>
    </w:p>
    <w:p w14:paraId="1B8B4477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Творчество Овидия. «Метаморфозы».</w:t>
      </w:r>
    </w:p>
    <w:p w14:paraId="48CE4732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Оды Горация.</w:t>
      </w:r>
    </w:p>
    <w:p w14:paraId="2C8E2B52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 xml:space="preserve">Особенности художественного развития литературы Средних веков. </w:t>
      </w:r>
    </w:p>
    <w:p w14:paraId="6520C0AE" w14:textId="77777777" w:rsidR="008E4FD0" w:rsidRPr="00B06B91" w:rsidRDefault="00E766DE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hyperlink r:id="rId7" w:history="1">
        <w:r w:rsidR="008E4FD0" w:rsidRPr="00B06B91">
          <w:rPr>
            <w:sz w:val="28"/>
            <w:szCs w:val="28"/>
          </w:rPr>
          <w:t>«Песнь о Роланде» как вершина средневекового французского эпоса. Основные темы, сюжет и конфликт. </w:t>
        </w:r>
      </w:hyperlink>
    </w:p>
    <w:p w14:paraId="348CAF86" w14:textId="77777777" w:rsidR="008E4FD0" w:rsidRPr="00B06B91" w:rsidRDefault="00E766DE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hyperlink r:id="rId8" w:history="1">
        <w:r w:rsidR="008E4FD0" w:rsidRPr="00B06B91">
          <w:rPr>
            <w:sz w:val="28"/>
            <w:szCs w:val="28"/>
          </w:rPr>
          <w:t>«Песнь о моем Сиде» как вершина средневекового испанского героического эпоса: сюжет, композиция, образы, стиль.</w:t>
        </w:r>
      </w:hyperlink>
    </w:p>
    <w:p w14:paraId="14367921" w14:textId="77777777" w:rsidR="008E4FD0" w:rsidRPr="00B06B91" w:rsidRDefault="00E766DE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hyperlink r:id="rId9" w:history="1">
        <w:r w:rsidR="008E4FD0" w:rsidRPr="00B06B91">
          <w:rPr>
            <w:sz w:val="28"/>
            <w:szCs w:val="28"/>
          </w:rPr>
          <w:t xml:space="preserve">«Песнь о </w:t>
        </w:r>
        <w:proofErr w:type="spellStart"/>
        <w:r w:rsidR="008E4FD0" w:rsidRPr="00B06B91">
          <w:rPr>
            <w:sz w:val="28"/>
            <w:szCs w:val="28"/>
          </w:rPr>
          <w:t>Нибелунгах</w:t>
        </w:r>
        <w:proofErr w:type="spellEnd"/>
        <w:r w:rsidR="008E4FD0" w:rsidRPr="00B06B91">
          <w:rPr>
            <w:sz w:val="28"/>
            <w:szCs w:val="28"/>
          </w:rPr>
          <w:t>»: происхождение сюжета, композиция, образы</w:t>
        </w:r>
      </w:hyperlink>
      <w:r w:rsidR="008E4FD0" w:rsidRPr="00B06B91">
        <w:rPr>
          <w:sz w:val="28"/>
          <w:szCs w:val="28"/>
        </w:rPr>
        <w:t>.</w:t>
      </w:r>
    </w:p>
    <w:p w14:paraId="08D1AB7A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color w:val="000000"/>
          <w:sz w:val="28"/>
          <w:szCs w:val="28"/>
          <w:shd w:val="clear" w:color="auto" w:fill="FFFFFF"/>
        </w:rPr>
        <w:t> </w:t>
      </w:r>
      <w:r w:rsidRPr="00B06B91">
        <w:rPr>
          <w:sz w:val="28"/>
          <w:szCs w:val="28"/>
        </w:rPr>
        <w:t>Городская литература Средневековья: культурно-исторические предпосылки ее формирования и идейно-художественное своеобразие.</w:t>
      </w:r>
    </w:p>
    <w:p w14:paraId="6EAC1B8B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color w:val="000000"/>
          <w:sz w:val="28"/>
          <w:szCs w:val="28"/>
          <w:shd w:val="clear" w:color="auto" w:fill="FFFFFF"/>
        </w:rPr>
        <w:t> </w:t>
      </w:r>
      <w:r w:rsidRPr="00B06B91">
        <w:rPr>
          <w:sz w:val="28"/>
          <w:szCs w:val="28"/>
        </w:rPr>
        <w:t xml:space="preserve">Поэзия трубадуров, труверов и миннезингеров. </w:t>
      </w:r>
    </w:p>
    <w:p w14:paraId="5BA9947D" w14:textId="77777777" w:rsidR="008E4FD0" w:rsidRPr="00B06B91" w:rsidRDefault="00E766DE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hyperlink r:id="rId10" w:history="1">
        <w:r w:rsidR="008E4FD0" w:rsidRPr="00B06B91">
          <w:rPr>
            <w:sz w:val="28"/>
            <w:szCs w:val="28"/>
          </w:rPr>
          <w:t>Жизнь и творчество Франсуа Вийона в контексте литературы позднего Средневековья. Своеобразие мировоззрения и поэтики, жанровый состав творчества. </w:t>
        </w:r>
      </w:hyperlink>
    </w:p>
    <w:p w14:paraId="13B255F5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Понятие куртуазности и его воплощение в средневековой литературе.</w:t>
      </w:r>
    </w:p>
    <w:p w14:paraId="3B98439D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Рыцарский роман. Творчество К. де Труа.</w:t>
      </w:r>
    </w:p>
    <w:p w14:paraId="5B66ACEF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Легенда о Тристане и Изольде в европейской литературе Средних веков.</w:t>
      </w:r>
    </w:p>
    <w:p w14:paraId="0D0530EF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Переходный период от средних веков к эпохе Возрождения. Данте Алигьери («Божественная комедия»).</w:t>
      </w:r>
    </w:p>
    <w:p w14:paraId="1B32E7B7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Новаторство поэтического языка Ф. Петрарка.</w:t>
      </w:r>
    </w:p>
    <w:p w14:paraId="0AF01560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Формальная и содержательная новизна «Декамерона» Дж. Боккаччо.</w:t>
      </w:r>
    </w:p>
    <w:p w14:paraId="3770B8B3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Композиционные особенности «Декамерона» Дж. Боккаччо.</w:t>
      </w:r>
    </w:p>
    <w:p w14:paraId="7A6A8709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Творчество Ф. Рабле («</w:t>
      </w:r>
      <w:proofErr w:type="spellStart"/>
      <w:r w:rsidRPr="00B06B91">
        <w:rPr>
          <w:sz w:val="28"/>
          <w:szCs w:val="28"/>
        </w:rPr>
        <w:t>Гаргантюа</w:t>
      </w:r>
      <w:proofErr w:type="spellEnd"/>
      <w:r w:rsidRPr="00B06B91">
        <w:rPr>
          <w:sz w:val="28"/>
          <w:szCs w:val="28"/>
        </w:rPr>
        <w:t xml:space="preserve"> и </w:t>
      </w:r>
      <w:proofErr w:type="spellStart"/>
      <w:r w:rsidRPr="00B06B91">
        <w:rPr>
          <w:sz w:val="28"/>
          <w:szCs w:val="28"/>
        </w:rPr>
        <w:t>Пантагрюэль</w:t>
      </w:r>
      <w:proofErr w:type="spellEnd"/>
      <w:r w:rsidRPr="00B06B91">
        <w:rPr>
          <w:sz w:val="28"/>
          <w:szCs w:val="28"/>
        </w:rPr>
        <w:t>»).</w:t>
      </w:r>
    </w:p>
    <w:p w14:paraId="63CB6691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Возрождение в Англии. «Утопия» Т. Мора.</w:t>
      </w:r>
    </w:p>
    <w:p w14:paraId="0D2AC416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Возрождение в Испании. Творчество Сервантеса («Дон Кихот»).</w:t>
      </w:r>
    </w:p>
    <w:p w14:paraId="3CB139B0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color w:val="000000"/>
          <w:sz w:val="28"/>
          <w:szCs w:val="28"/>
          <w:shd w:val="clear" w:color="auto" w:fill="FFFFFF"/>
        </w:rPr>
        <w:lastRenderedPageBreak/>
        <w:t> </w:t>
      </w:r>
      <w:r w:rsidRPr="00B06B91">
        <w:rPr>
          <w:sz w:val="28"/>
          <w:szCs w:val="28"/>
        </w:rPr>
        <w:t xml:space="preserve">Творчество </w:t>
      </w:r>
      <w:proofErr w:type="spellStart"/>
      <w:r w:rsidRPr="00B06B91">
        <w:rPr>
          <w:sz w:val="28"/>
          <w:szCs w:val="28"/>
        </w:rPr>
        <w:t>Лопе</w:t>
      </w:r>
      <w:proofErr w:type="spellEnd"/>
      <w:r w:rsidRPr="00B06B91">
        <w:rPr>
          <w:sz w:val="28"/>
          <w:szCs w:val="28"/>
        </w:rPr>
        <w:t xml:space="preserve"> де Вега.</w:t>
      </w:r>
    </w:p>
    <w:p w14:paraId="75FEE987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 Основные этапы творчества Шекспира, его жанровое разнообразие.</w:t>
      </w:r>
      <w:r w:rsidRPr="00B06B91">
        <w:rPr>
          <w:sz w:val="28"/>
          <w:szCs w:val="28"/>
        </w:rPr>
        <w:br/>
        <w:t>Трагический конфликт в пьесе Шекспира «Гамлет». </w:t>
      </w:r>
    </w:p>
    <w:p w14:paraId="4F51E304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Сонеты Шекспира</w:t>
      </w:r>
      <w:hyperlink r:id="rId11" w:history="1">
        <w:r w:rsidRPr="00B06B91">
          <w:rPr>
            <w:sz w:val="28"/>
            <w:szCs w:val="28"/>
          </w:rPr>
          <w:t>: темы и образы. Концепция любви и поэтического творчества, связь сонетов с драматургией Шекспира.</w:t>
        </w:r>
      </w:hyperlink>
    </w:p>
    <w:p w14:paraId="137EFDC7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>ХVII век как культурная эпоха. Основные направления и течения в западноевропейской литературе ХVII в.</w:t>
      </w:r>
    </w:p>
    <w:p w14:paraId="09DA6F4C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 xml:space="preserve">Барокко как тип культуры и художественная система. </w:t>
      </w:r>
    </w:p>
    <w:p w14:paraId="1BEC6C56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 xml:space="preserve">Классицизм как художественная система. Принципы классицистической поэтики («Поэтическое искусство» Н. </w:t>
      </w:r>
      <w:proofErr w:type="spellStart"/>
      <w:r w:rsidRPr="00B06B91">
        <w:rPr>
          <w:color w:val="000000"/>
          <w:sz w:val="28"/>
          <w:szCs w:val="28"/>
        </w:rPr>
        <w:t>Буало</w:t>
      </w:r>
      <w:proofErr w:type="spellEnd"/>
      <w:r w:rsidRPr="00B06B91">
        <w:rPr>
          <w:color w:val="000000"/>
          <w:sz w:val="28"/>
          <w:szCs w:val="28"/>
        </w:rPr>
        <w:t>).</w:t>
      </w:r>
    </w:p>
    <w:p w14:paraId="5804DBC8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>Мольер как создатель высокой комедии во Франции. Творческий путь драматурга.</w:t>
      </w:r>
    </w:p>
    <w:p w14:paraId="4D707EDE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>ХУШ век как культурная эпоха. Основные направления и течения в западноевропейской литературе ХУШ в., жанровое многообразие.</w:t>
      </w:r>
    </w:p>
    <w:p w14:paraId="6FBFE41C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>Творческая судьба Д. Дефо. Сферы литературной деятельности, основные сочинения Дефо.</w:t>
      </w:r>
    </w:p>
    <w:p w14:paraId="2F9F01BB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>Творческий путь Дж. Свифта. «Путешествие Гулливера».</w:t>
      </w:r>
    </w:p>
    <w:p w14:paraId="02122AA5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>Французская литература эпохи Просвещения. Творческая судьба Вольтера. Жанр философской повести в творчестве Вольтера.</w:t>
      </w:r>
    </w:p>
    <w:p w14:paraId="0DFAA8E7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>Философские, политические и педагогические воззрения Ж.-Ж. Руссо, их место в европейской литературе ХУШ-Х1Х вв.</w:t>
      </w:r>
    </w:p>
    <w:p w14:paraId="642E58CB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>Французская "Энциклопедия» как свод просветительских идей. Вклад Д. Дидро в создание «Энциклопедии».</w:t>
      </w:r>
    </w:p>
    <w:p w14:paraId="61116166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>Просвещение в Германии: культурно-исторические задачи, эстетические концепции, ведущие представители. Эстетические и драматургические воззрения Г. Э. Лессинга («Лаокоон»).</w:t>
      </w:r>
    </w:p>
    <w:p w14:paraId="72D27758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 xml:space="preserve">Феномен творческой личности И.В. Гете. «Фауст» Гете как синтез духовной культуры Нового времени. </w:t>
      </w:r>
    </w:p>
    <w:p w14:paraId="0F395D63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 xml:space="preserve">Романтизм как художественный метод и литературное направление. </w:t>
      </w:r>
    </w:p>
    <w:p w14:paraId="26C06087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 xml:space="preserve">Романтизм в Англии. «Озерная школа». </w:t>
      </w:r>
    </w:p>
    <w:p w14:paraId="3D43F269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sz w:val="28"/>
          <w:szCs w:val="28"/>
        </w:rPr>
        <w:t>«Паломничество Чайльд-Гарольда» Байрона как новый тип лирико-эпической поэмы.</w:t>
      </w:r>
    </w:p>
    <w:p w14:paraId="72B7780A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sz w:val="28"/>
          <w:szCs w:val="28"/>
        </w:rPr>
        <w:t>Тема творческой личности в произведениях Гофмана.</w:t>
      </w:r>
    </w:p>
    <w:p w14:paraId="038505EE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sz w:val="28"/>
          <w:szCs w:val="28"/>
        </w:rPr>
        <w:t xml:space="preserve">Гюго – выдающийся представитель французского романтизма. </w:t>
      </w:r>
    </w:p>
    <w:p w14:paraId="21413D53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sz w:val="28"/>
          <w:szCs w:val="28"/>
        </w:rPr>
        <w:t xml:space="preserve">Основные черты реализма как метода и литературного направления. </w:t>
      </w:r>
    </w:p>
    <w:p w14:paraId="5EDA6607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sz w:val="28"/>
          <w:szCs w:val="28"/>
        </w:rPr>
        <w:t xml:space="preserve">Реализм в Англии. Проблематика романов Ч. Диккенса. </w:t>
      </w:r>
    </w:p>
    <w:p w14:paraId="7B890251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sz w:val="28"/>
          <w:szCs w:val="28"/>
        </w:rPr>
        <w:t>Художественные особенности романа У. Теккерея «Ярмарка тщеславия».</w:t>
      </w:r>
    </w:p>
    <w:p w14:paraId="522ACD38" w14:textId="77777777" w:rsidR="008E4FD0" w:rsidRPr="00B06B91" w:rsidRDefault="00E766DE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hyperlink r:id="rId12" w:history="1">
        <w:r w:rsidR="008E4FD0" w:rsidRPr="00B06B91">
          <w:rPr>
            <w:sz w:val="28"/>
            <w:szCs w:val="28"/>
          </w:rPr>
          <w:t>Философские и эстетические взгляды Стендаля и их воплощение в художественном творчестве.</w:t>
        </w:r>
      </w:hyperlink>
    </w:p>
    <w:p w14:paraId="4F0FB77B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sz w:val="28"/>
          <w:szCs w:val="28"/>
        </w:rPr>
        <w:t>«Человеческая комедия» Бальзака. Идейно-художественное своеобразие.</w:t>
      </w:r>
    </w:p>
    <w:p w14:paraId="28FED73B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 xml:space="preserve">Творчество Г. Флобера. Идейно-художественное содержание романа «Мадам </w:t>
      </w:r>
      <w:proofErr w:type="spellStart"/>
      <w:r w:rsidRPr="00B06B91">
        <w:rPr>
          <w:color w:val="000000"/>
          <w:sz w:val="28"/>
          <w:szCs w:val="28"/>
        </w:rPr>
        <w:t>Бовари</w:t>
      </w:r>
      <w:proofErr w:type="spellEnd"/>
      <w:r w:rsidRPr="00B06B91">
        <w:rPr>
          <w:color w:val="000000"/>
          <w:sz w:val="28"/>
          <w:szCs w:val="28"/>
        </w:rPr>
        <w:t>».</w:t>
      </w:r>
    </w:p>
    <w:p w14:paraId="5393BB57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sz w:val="28"/>
          <w:szCs w:val="28"/>
        </w:rPr>
        <w:t>Французский символизм: генезис и эстетика.</w:t>
      </w:r>
    </w:p>
    <w:p w14:paraId="6586C854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sz w:val="28"/>
          <w:szCs w:val="28"/>
        </w:rPr>
        <w:t>Эстетические взгляды О. Уайльда, их воплощение в романе «Портрет Дориана Грея».</w:t>
      </w:r>
    </w:p>
    <w:p w14:paraId="7EC0228B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proofErr w:type="spellStart"/>
      <w:r w:rsidRPr="00B06B91">
        <w:rPr>
          <w:sz w:val="28"/>
          <w:szCs w:val="28"/>
        </w:rPr>
        <w:lastRenderedPageBreak/>
        <w:t>Б.Шоу</w:t>
      </w:r>
      <w:proofErr w:type="spellEnd"/>
      <w:r w:rsidRPr="00B06B91">
        <w:rPr>
          <w:sz w:val="28"/>
          <w:szCs w:val="28"/>
        </w:rPr>
        <w:t xml:space="preserve"> «Дом, где разбиваются сердца» как образец интеллектуальной драмы-«дискуссии».</w:t>
      </w:r>
    </w:p>
    <w:p w14:paraId="2BFA1B25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sz w:val="28"/>
          <w:szCs w:val="28"/>
        </w:rPr>
        <w:t>Проблема творческой личности в новеллах Т. Манна.</w:t>
      </w:r>
    </w:p>
    <w:p w14:paraId="34F01C9B" w14:textId="77777777" w:rsidR="008E4FD0" w:rsidRPr="001919E7" w:rsidRDefault="008E4FD0" w:rsidP="008E4FD0">
      <w:pPr>
        <w:pStyle w:val="Default"/>
        <w:jc w:val="center"/>
        <w:rPr>
          <w:b/>
          <w:bCs/>
        </w:rPr>
      </w:pPr>
    </w:p>
    <w:p w14:paraId="7A8628B1" w14:textId="77777777" w:rsidR="008E4FD0" w:rsidRPr="00844267" w:rsidRDefault="008E4FD0" w:rsidP="008E4FD0">
      <w:bookmarkStart w:id="5" w:name="_Hlk89197427"/>
      <w:bookmarkEnd w:id="4"/>
      <w:r w:rsidRPr="00844267">
        <w:t xml:space="preserve">                          </w:t>
      </w:r>
      <w:r w:rsidRPr="00844267">
        <w:rPr>
          <w:rFonts w:eastAsia="SimSun"/>
          <w:color w:val="000000"/>
          <w:spacing w:val="-9"/>
          <w:lang w:eastAsia="zh-CN"/>
        </w:rPr>
        <w:t xml:space="preserve"> </w:t>
      </w:r>
    </w:p>
    <w:p w14:paraId="07D40BF6" w14:textId="77777777" w:rsidR="008E4FD0" w:rsidRPr="001919E7" w:rsidRDefault="008E4FD0" w:rsidP="008E4FD0">
      <w:pPr>
        <w:jc w:val="both"/>
        <w:rPr>
          <w:b/>
          <w:bCs/>
        </w:rPr>
      </w:pPr>
      <w:r w:rsidRPr="001919E7">
        <w:rPr>
          <w:b/>
          <w:bCs/>
        </w:rPr>
        <w:t xml:space="preserve">Критерии оценки: </w:t>
      </w:r>
    </w:p>
    <w:p w14:paraId="6CDB8101" w14:textId="77777777" w:rsidR="008E4FD0" w:rsidRPr="001919E7" w:rsidRDefault="008E4FD0" w:rsidP="008E4FD0">
      <w:pPr>
        <w:jc w:val="both"/>
        <w:rPr>
          <w:b/>
          <w:bCs/>
        </w:rPr>
      </w:pP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2551"/>
        <w:gridCol w:w="5528"/>
      </w:tblGrid>
      <w:tr w:rsidR="008E4FD0" w:rsidRPr="001919E7" w14:paraId="5D0E12FB" w14:textId="77777777" w:rsidTr="00684114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F0FCBF" w14:textId="77777777" w:rsidR="008E4FD0" w:rsidRPr="001919E7" w:rsidRDefault="008E4FD0" w:rsidP="00684114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bookmarkStart w:id="6" w:name="_Hlk89204232"/>
            <w:r w:rsidRPr="001919E7">
              <w:rPr>
                <w:rFonts w:eastAsia="Times New Roman"/>
                <w:lang w:bidi="ru-RU"/>
              </w:rPr>
              <w:t>4-балльная шкала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1D0F1E" w14:textId="77777777" w:rsidR="008E4FD0" w:rsidRPr="001919E7" w:rsidRDefault="008E4FD0" w:rsidP="00684114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Показатели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D9C2AC" w14:textId="77777777" w:rsidR="008E4FD0" w:rsidRPr="001919E7" w:rsidRDefault="008E4FD0" w:rsidP="00684114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Критерии</w:t>
            </w:r>
          </w:p>
        </w:tc>
      </w:tr>
      <w:tr w:rsidR="008E4FD0" w:rsidRPr="001919E7" w14:paraId="71E84BC5" w14:textId="77777777" w:rsidTr="00684114">
        <w:trPr>
          <w:trHeight w:val="983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FB007F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Отлично</w:t>
            </w:r>
          </w:p>
          <w:p w14:paraId="5B4EF5C1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36E36C" w14:textId="77777777" w:rsidR="008E4FD0" w:rsidRPr="001919E7" w:rsidRDefault="008E4FD0" w:rsidP="00684114">
            <w:pPr>
              <w:widowControl w:val="0"/>
              <w:numPr>
                <w:ilvl w:val="0"/>
                <w:numId w:val="3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Полнота 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ответа на вопросы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;</w:t>
            </w:r>
          </w:p>
          <w:p w14:paraId="77BF9F2A" w14:textId="77777777" w:rsidR="008E4FD0" w:rsidRPr="001919E7" w:rsidRDefault="008E4FD0" w:rsidP="00684114">
            <w:pPr>
              <w:widowControl w:val="0"/>
              <w:numPr>
                <w:ilvl w:val="0"/>
                <w:numId w:val="3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Качество 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ответа на вопросы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;</w:t>
            </w:r>
          </w:p>
          <w:p w14:paraId="0D4A150F" w14:textId="77777777" w:rsidR="008E4FD0" w:rsidRPr="001919E7" w:rsidRDefault="008E4FD0" w:rsidP="00684114">
            <w:pPr>
              <w:widowControl w:val="0"/>
              <w:numPr>
                <w:ilvl w:val="0"/>
                <w:numId w:val="3"/>
              </w:numPr>
              <w:tabs>
                <w:tab w:val="left" w:pos="487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Самостоятельность выполнения задани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я.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168B3B" w14:textId="77777777" w:rsidR="008E4FD0" w:rsidRPr="001919E7" w:rsidRDefault="008E4FD0" w:rsidP="00684114">
            <w:pPr>
              <w:ind w:firstLine="709"/>
              <w:jc w:val="both"/>
              <w:rPr>
                <w:rFonts w:eastAsia="Times New Roman"/>
                <w:iCs/>
              </w:rPr>
            </w:pPr>
            <w:r w:rsidRPr="00B06B91">
              <w:rPr>
                <w:rFonts w:eastAsia="Times New Roman"/>
                <w:iCs/>
                <w:color w:val="000000" w:themeColor="text1"/>
                <w:sz w:val="28"/>
                <w:szCs w:val="28"/>
              </w:rPr>
              <w:t>Выставляется обучающемуся, если компетенция(</w:t>
            </w:r>
            <w:proofErr w:type="spellStart"/>
            <w:r w:rsidRPr="00B06B91">
              <w:rPr>
                <w:rFonts w:eastAsia="Times New Roman"/>
                <w:iCs/>
                <w:color w:val="000000" w:themeColor="text1"/>
                <w:sz w:val="28"/>
                <w:szCs w:val="28"/>
              </w:rPr>
              <w:t>ии</w:t>
            </w:r>
            <w:proofErr w:type="spellEnd"/>
            <w:r w:rsidRPr="00B06B91">
              <w:rPr>
                <w:rFonts w:eastAsia="Times New Roman"/>
                <w:iCs/>
                <w:color w:val="000000" w:themeColor="text1"/>
                <w:sz w:val="28"/>
                <w:szCs w:val="28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</w:t>
            </w:r>
            <w:r w:rsidRPr="00B06B91">
              <w:rPr>
                <w:bCs/>
                <w:i/>
                <w:color w:val="000000" w:themeColor="text1"/>
                <w:spacing w:val="-9"/>
                <w:sz w:val="28"/>
                <w:szCs w:val="28"/>
              </w:rPr>
              <w:t xml:space="preserve"> знает </w:t>
            </w:r>
            <w:r w:rsidRPr="00B06B91">
              <w:rPr>
                <w:bCs/>
                <w:color w:val="000000" w:themeColor="text1"/>
                <w:spacing w:val="-9"/>
                <w:sz w:val="28"/>
                <w:szCs w:val="28"/>
              </w:rPr>
              <w:t xml:space="preserve">содержание текста (читал художественный текст),  свободно определяет тему,  идею, проблематику избранного произведения, анализирует композиционно-сюжетный строй произведения,  его образную систему, стиль и язык текста,  имеет представления о литературном процессе, составной частью которого является рассматриваемое произведение, свободно трактует литературный процесс  с позиций </w:t>
            </w:r>
            <w:r w:rsidRPr="00B06B91">
              <w:rPr>
                <w:color w:val="000000" w:themeColor="text1"/>
                <w:sz w:val="28"/>
                <w:szCs w:val="28"/>
              </w:rPr>
              <w:t>межкультурного разнообразия общества в социально-историческом, этическом и философском  контекстах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8E4FD0" w:rsidRPr="001919E7" w14:paraId="33C6614E" w14:textId="77777777" w:rsidTr="00684114">
        <w:trPr>
          <w:trHeight w:val="5543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AFAFC9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lastRenderedPageBreak/>
              <w:t>Хорошо</w:t>
            </w:r>
          </w:p>
          <w:p w14:paraId="29F7AF87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E158B1D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868C6F" w14:textId="77777777" w:rsidR="008E4FD0" w:rsidRPr="001919E7" w:rsidRDefault="008E4FD0" w:rsidP="00684114">
            <w:pPr>
              <w:ind w:firstLine="709"/>
              <w:jc w:val="both"/>
              <w:rPr>
                <w:rFonts w:eastAsia="Times New Roman"/>
                <w:iCs/>
              </w:rPr>
            </w:pPr>
            <w:r w:rsidRPr="00B06B91">
              <w:rPr>
                <w:rFonts w:eastAsia="Times New Roman"/>
                <w:iCs/>
                <w:color w:val="000000" w:themeColor="text1"/>
                <w:sz w:val="28"/>
                <w:szCs w:val="28"/>
              </w:rPr>
              <w:t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как результат обучения следующие знания, умения и навыки:</w:t>
            </w:r>
            <w:r w:rsidRPr="00B06B91">
              <w:rPr>
                <w:bCs/>
                <w:color w:val="000000" w:themeColor="text1"/>
                <w:spacing w:val="-9"/>
                <w:sz w:val="28"/>
                <w:szCs w:val="28"/>
              </w:rPr>
              <w:t xml:space="preserve"> знает содержание текста (читал художественный текст),  свободно определяет тему,  идею, проблематику избранного произведения, способен трактовать литературный процесс с позиций </w:t>
            </w:r>
            <w:r w:rsidRPr="00B06B91">
              <w:rPr>
                <w:color w:val="000000" w:themeColor="text1"/>
                <w:sz w:val="28"/>
                <w:szCs w:val="28"/>
              </w:rPr>
              <w:t>межкультурного разнообразия общества в социально-историческом, этическом и философском  контекстах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8E4FD0" w:rsidRPr="001919E7" w14:paraId="65A1D201" w14:textId="77777777" w:rsidTr="00684114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8FC527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lastRenderedPageBreak/>
              <w:t>удовлетворительно</w:t>
            </w: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28B3E84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E9FD29" w14:textId="77777777" w:rsidR="008E4FD0" w:rsidRPr="001919E7" w:rsidRDefault="008E4FD0" w:rsidP="00684114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8E4FD0" w:rsidRPr="001919E7" w14:paraId="6F7C269B" w14:textId="77777777" w:rsidTr="00684114">
        <w:trPr>
          <w:trHeight w:val="4095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024E7B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F896E31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553FC4" w14:textId="77777777" w:rsidR="008E4FD0" w:rsidRPr="001919E7" w:rsidRDefault="008E4FD0" w:rsidP="00684114">
            <w:pPr>
              <w:ind w:firstLine="709"/>
              <w:jc w:val="both"/>
              <w:rPr>
                <w:rFonts w:eastAsia="Times New Roman"/>
                <w:b/>
              </w:rPr>
            </w:pPr>
            <w:r w:rsidRPr="00B06B91">
              <w:rPr>
                <w:rFonts w:eastAsia="Times New Roman"/>
                <w:iCs/>
                <w:color w:val="000000" w:themeColor="text1"/>
                <w:sz w:val="28"/>
                <w:szCs w:val="28"/>
              </w:rPr>
              <w:t>Выставляется обучающемуся, если компетенция(</w:t>
            </w:r>
            <w:proofErr w:type="spellStart"/>
            <w:r w:rsidRPr="00B06B91">
              <w:rPr>
                <w:rFonts w:eastAsia="Times New Roman"/>
                <w:iCs/>
                <w:color w:val="000000" w:themeColor="text1"/>
                <w:sz w:val="28"/>
                <w:szCs w:val="28"/>
              </w:rPr>
              <w:t>ии</w:t>
            </w:r>
            <w:proofErr w:type="spellEnd"/>
            <w:r w:rsidRPr="00B06B91">
              <w:rPr>
                <w:rFonts w:eastAsia="Times New Roman"/>
                <w:iCs/>
                <w:color w:val="000000" w:themeColor="text1"/>
                <w:sz w:val="28"/>
                <w:szCs w:val="28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демонстрирует как результат обучения следующие знания, умения и навыки:</w:t>
            </w:r>
            <w:r w:rsidRPr="00B06B91">
              <w:rPr>
                <w:bCs/>
                <w:color w:val="000000" w:themeColor="text1"/>
                <w:spacing w:val="-9"/>
                <w:sz w:val="28"/>
                <w:szCs w:val="28"/>
              </w:rPr>
              <w:t xml:space="preserve"> знает содержание текста (читал художественный текст) и приблизительно может определить тему,  идею, проблематику избранного произведения</w:t>
            </w:r>
            <w:r>
              <w:rPr>
                <w:bCs/>
                <w:color w:val="000000" w:themeColor="text1"/>
                <w:spacing w:val="-9"/>
                <w:sz w:val="28"/>
                <w:szCs w:val="28"/>
              </w:rPr>
              <w:t>.</w:t>
            </w:r>
          </w:p>
        </w:tc>
      </w:tr>
      <w:tr w:rsidR="008E4FD0" w:rsidRPr="001919E7" w14:paraId="37ACA999" w14:textId="77777777" w:rsidTr="00684114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E1F170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неудовлетворительно</w:t>
            </w: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EF8032B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9E6C46" w14:textId="77777777" w:rsidR="008E4FD0" w:rsidRPr="001919E7" w:rsidRDefault="008E4FD0" w:rsidP="00684114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8E4FD0" w:rsidRPr="001919E7" w14:paraId="41205132" w14:textId="77777777" w:rsidTr="00684114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F32945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834257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94CA44" w14:textId="77777777" w:rsidR="008E4FD0" w:rsidRPr="001919E7" w:rsidRDefault="008E4FD0" w:rsidP="00684114">
            <w:pPr>
              <w:pStyle w:val="Default"/>
              <w:jc w:val="both"/>
              <w:rPr>
                <w:rFonts w:eastAsia="Times New Roman"/>
                <w:shd w:val="clear" w:color="auto" w:fill="FFFFFF"/>
                <w:lang w:bidi="ru-RU"/>
              </w:rPr>
            </w:pPr>
            <w:r w:rsidRPr="00B06B91">
              <w:rPr>
                <w:bCs/>
                <w:color w:val="000000" w:themeColor="text1"/>
                <w:spacing w:val="-9"/>
                <w:sz w:val="28"/>
                <w:szCs w:val="28"/>
              </w:rPr>
              <w:t>ставится, если студент не знает содержания и не может определить тему, идею, проблематику избранного произведения</w:t>
            </w: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 </w:t>
            </w:r>
          </w:p>
        </w:tc>
      </w:tr>
    </w:tbl>
    <w:p w14:paraId="0FD7B160" w14:textId="77777777" w:rsidR="008E4FD0" w:rsidRPr="006C2AB7" w:rsidRDefault="008E4FD0" w:rsidP="008E4FD0">
      <w:pPr>
        <w:shd w:val="clear" w:color="auto" w:fill="FFFFFF"/>
        <w:ind w:right="180"/>
        <w:jc w:val="both"/>
        <w:rPr>
          <w:b/>
          <w:color w:val="000000"/>
          <w:spacing w:val="-10"/>
        </w:rPr>
      </w:pPr>
      <w:r w:rsidRPr="006C2AB7">
        <w:rPr>
          <w:b/>
          <w:color w:val="000000"/>
          <w:spacing w:val="-10"/>
        </w:rPr>
        <w:t xml:space="preserve">                                                          </w:t>
      </w:r>
    </w:p>
    <w:p w14:paraId="60BC6AEB" w14:textId="77777777" w:rsidR="008E4FD0" w:rsidRPr="006C2AB7" w:rsidRDefault="008E4FD0" w:rsidP="008E4FD0">
      <w:pPr>
        <w:shd w:val="clear" w:color="auto" w:fill="FFFFFF"/>
        <w:ind w:right="180"/>
        <w:jc w:val="both"/>
        <w:rPr>
          <w:b/>
          <w:color w:val="000000"/>
          <w:spacing w:val="-10"/>
        </w:rPr>
      </w:pPr>
    </w:p>
    <w:bookmarkEnd w:id="6"/>
    <w:p w14:paraId="375E984E" w14:textId="77777777" w:rsidR="008E4FD0" w:rsidRDefault="008E4FD0" w:rsidP="008E4FD0">
      <w:pPr>
        <w:spacing w:line="360" w:lineRule="auto"/>
      </w:pPr>
    </w:p>
    <w:bookmarkEnd w:id="5"/>
    <w:p w14:paraId="4305C77F" w14:textId="77777777" w:rsidR="008E4FD0" w:rsidRPr="001919E7" w:rsidRDefault="008E4FD0" w:rsidP="008E4FD0">
      <w:pPr>
        <w:shd w:val="clear" w:color="auto" w:fill="FFFFFF"/>
        <w:ind w:right="180"/>
        <w:jc w:val="both"/>
        <w:rPr>
          <w:b/>
          <w:color w:val="000000"/>
          <w:spacing w:val="-10"/>
        </w:rPr>
      </w:pPr>
      <w:r w:rsidRPr="001919E7">
        <w:rPr>
          <w:b/>
          <w:color w:val="000000"/>
          <w:spacing w:val="-10"/>
        </w:rPr>
        <w:t xml:space="preserve">                                                          </w:t>
      </w:r>
    </w:p>
    <w:p w14:paraId="4FC320D6" w14:textId="77777777" w:rsidR="008E4FD0" w:rsidRPr="001919E7" w:rsidRDefault="008E4FD0" w:rsidP="008E4FD0">
      <w:pPr>
        <w:shd w:val="clear" w:color="auto" w:fill="FFFFFF"/>
        <w:ind w:right="180"/>
        <w:jc w:val="both"/>
        <w:rPr>
          <w:b/>
          <w:color w:val="000000"/>
          <w:spacing w:val="-10"/>
        </w:rPr>
      </w:pPr>
    </w:p>
    <w:p w14:paraId="0BCF9972" w14:textId="77777777" w:rsidR="008E4FD0" w:rsidRPr="001919E7" w:rsidRDefault="008E4FD0" w:rsidP="008E4FD0">
      <w:pPr>
        <w:jc w:val="both"/>
      </w:pPr>
      <w:r w:rsidRPr="001919E7">
        <w:rPr>
          <w:color w:val="000000"/>
          <w:lang w:bidi="mr-IN"/>
        </w:rPr>
        <w:t xml:space="preserve">Составитель: </w:t>
      </w:r>
      <w:proofErr w:type="spellStart"/>
      <w:r>
        <w:rPr>
          <w:color w:val="000000"/>
          <w:lang w:bidi="mr-IN"/>
        </w:rPr>
        <w:t>Гудзова</w:t>
      </w:r>
      <w:proofErr w:type="spellEnd"/>
      <w:r>
        <w:rPr>
          <w:color w:val="000000"/>
          <w:lang w:bidi="mr-IN"/>
        </w:rPr>
        <w:t xml:space="preserve"> Я.О.</w:t>
      </w:r>
      <w:r w:rsidRPr="001919E7">
        <w:rPr>
          <w:color w:val="000000"/>
          <w:lang w:bidi="mr-IN"/>
        </w:rPr>
        <w:t xml:space="preserve"> </w:t>
      </w:r>
    </w:p>
    <w:p w14:paraId="363E6CE0" w14:textId="77777777" w:rsidR="008E4FD0" w:rsidRDefault="008E4FD0" w:rsidP="008E4FD0"/>
    <w:p w14:paraId="75DC72F9" w14:textId="77777777" w:rsidR="00820918" w:rsidRDefault="00820918"/>
    <w:sectPr w:rsidR="00820918" w:rsidSect="009E32A8">
      <w:footerReference w:type="even" r:id="rId13"/>
      <w:footerReference w:type="default" r:id="rId14"/>
      <w:pgSz w:w="11906" w:h="16838"/>
      <w:pgMar w:top="719" w:right="850" w:bottom="1134" w:left="12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95D047" w14:textId="77777777" w:rsidR="00E766DE" w:rsidRDefault="00E766DE">
      <w:r>
        <w:separator/>
      </w:r>
    </w:p>
  </w:endnote>
  <w:endnote w:type="continuationSeparator" w:id="0">
    <w:p w14:paraId="3A35E205" w14:textId="77777777" w:rsidR="00E766DE" w:rsidRDefault="00E76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E3ABA3" w14:textId="77777777" w:rsidR="00BE48D3" w:rsidRDefault="008E4FD0" w:rsidP="00D9384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03C5306" w14:textId="77777777" w:rsidR="00BE48D3" w:rsidRDefault="00E766DE" w:rsidP="00D9384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2DF3A3" w14:textId="7BF2E147" w:rsidR="00BE48D3" w:rsidRDefault="008E4FD0" w:rsidP="00D9384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60F30">
      <w:rPr>
        <w:rStyle w:val="a6"/>
        <w:noProof/>
      </w:rPr>
      <w:t>2</w:t>
    </w:r>
    <w:r>
      <w:rPr>
        <w:rStyle w:val="a6"/>
      </w:rPr>
      <w:fldChar w:fldCharType="end"/>
    </w:r>
  </w:p>
  <w:p w14:paraId="26E8965F" w14:textId="77777777" w:rsidR="00BE48D3" w:rsidRDefault="00E766DE" w:rsidP="00D9384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E56633" w14:textId="77777777" w:rsidR="00E766DE" w:rsidRDefault="00E766DE">
      <w:r>
        <w:separator/>
      </w:r>
    </w:p>
  </w:footnote>
  <w:footnote w:type="continuationSeparator" w:id="0">
    <w:p w14:paraId="32643E13" w14:textId="77777777" w:rsidR="00E766DE" w:rsidRDefault="00E766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B5B1E"/>
    <w:multiLevelType w:val="hybridMultilevel"/>
    <w:tmpl w:val="AD16C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CB27A9"/>
    <w:multiLevelType w:val="hybridMultilevel"/>
    <w:tmpl w:val="8CCE285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93D1C"/>
    <w:multiLevelType w:val="hybridMultilevel"/>
    <w:tmpl w:val="1EA06B1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67E0A"/>
    <w:multiLevelType w:val="hybridMultilevel"/>
    <w:tmpl w:val="1B5E2AB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7F543B"/>
    <w:multiLevelType w:val="hybridMultilevel"/>
    <w:tmpl w:val="2CF624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7E7FDE"/>
    <w:multiLevelType w:val="hybridMultilevel"/>
    <w:tmpl w:val="6B4C9B1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F27662"/>
    <w:multiLevelType w:val="hybridMultilevel"/>
    <w:tmpl w:val="C33EC4A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6459BD"/>
    <w:multiLevelType w:val="hybridMultilevel"/>
    <w:tmpl w:val="233402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8" w15:restartNumberingAfterBreak="0">
    <w:nsid w:val="34D22D15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095088"/>
    <w:multiLevelType w:val="hybridMultilevel"/>
    <w:tmpl w:val="7F3A6B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98606A"/>
    <w:multiLevelType w:val="hybridMultilevel"/>
    <w:tmpl w:val="2772A28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1163288"/>
    <w:multiLevelType w:val="hybridMultilevel"/>
    <w:tmpl w:val="80829B5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423DAD"/>
    <w:multiLevelType w:val="hybridMultilevel"/>
    <w:tmpl w:val="1BB41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47508B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192576A"/>
    <w:multiLevelType w:val="hybridMultilevel"/>
    <w:tmpl w:val="B0E4B77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07721E"/>
    <w:multiLevelType w:val="hybridMultilevel"/>
    <w:tmpl w:val="E4E26E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67D6A71"/>
    <w:multiLevelType w:val="hybridMultilevel"/>
    <w:tmpl w:val="E4E26E74"/>
    <w:lvl w:ilvl="0" w:tplc="F592A8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1573BE"/>
    <w:multiLevelType w:val="hybridMultilevel"/>
    <w:tmpl w:val="020E45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005543"/>
    <w:multiLevelType w:val="hybridMultilevel"/>
    <w:tmpl w:val="7DFEF5A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8"/>
  </w:num>
  <w:num w:numId="3">
    <w:abstractNumId w:val="16"/>
  </w:num>
  <w:num w:numId="4">
    <w:abstractNumId w:val="7"/>
  </w:num>
  <w:num w:numId="5">
    <w:abstractNumId w:val="1"/>
  </w:num>
  <w:num w:numId="6">
    <w:abstractNumId w:val="11"/>
  </w:num>
  <w:num w:numId="7">
    <w:abstractNumId w:val="2"/>
  </w:num>
  <w:num w:numId="8">
    <w:abstractNumId w:val="20"/>
  </w:num>
  <w:num w:numId="9">
    <w:abstractNumId w:val="4"/>
  </w:num>
  <w:num w:numId="10">
    <w:abstractNumId w:val="15"/>
  </w:num>
  <w:num w:numId="11">
    <w:abstractNumId w:val="19"/>
  </w:num>
  <w:num w:numId="12">
    <w:abstractNumId w:val="6"/>
  </w:num>
  <w:num w:numId="13">
    <w:abstractNumId w:val="10"/>
  </w:num>
  <w:num w:numId="14">
    <w:abstractNumId w:val="3"/>
  </w:num>
  <w:num w:numId="15">
    <w:abstractNumId w:val="9"/>
  </w:num>
  <w:num w:numId="16">
    <w:abstractNumId w:val="5"/>
  </w:num>
  <w:num w:numId="17">
    <w:abstractNumId w:val="12"/>
  </w:num>
  <w:num w:numId="18">
    <w:abstractNumId w:val="13"/>
  </w:num>
  <w:num w:numId="19">
    <w:abstractNumId w:val="8"/>
  </w:num>
  <w:num w:numId="20">
    <w:abstractNumId w:val="17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D89"/>
    <w:rsid w:val="001F21AA"/>
    <w:rsid w:val="00260F30"/>
    <w:rsid w:val="00262467"/>
    <w:rsid w:val="00334D89"/>
    <w:rsid w:val="0073768F"/>
    <w:rsid w:val="007B3A68"/>
    <w:rsid w:val="00820918"/>
    <w:rsid w:val="008E4FD0"/>
    <w:rsid w:val="00B04DC0"/>
    <w:rsid w:val="00E766DE"/>
    <w:rsid w:val="00F27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B27DC"/>
  <w15:chartTrackingRefBased/>
  <w15:docId w15:val="{D48FE1AA-56C4-4C4D-AB20-2DF3692C7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E4FD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8E4F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  <w:style w:type="paragraph" w:styleId="a4">
    <w:name w:val="footer"/>
    <w:basedOn w:val="a0"/>
    <w:link w:val="a5"/>
    <w:rsid w:val="008E4FD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rsid w:val="008E4FD0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6">
    <w:name w:val="page number"/>
    <w:rsid w:val="008E4FD0"/>
    <w:rPr>
      <w:rFonts w:cs="Times New Roman"/>
    </w:rPr>
  </w:style>
  <w:style w:type="paragraph" w:styleId="a7">
    <w:name w:val="Body Text"/>
    <w:basedOn w:val="a0"/>
    <w:link w:val="a8"/>
    <w:rsid w:val="008E4FD0"/>
    <w:pPr>
      <w:spacing w:after="120"/>
    </w:pPr>
  </w:style>
  <w:style w:type="character" w:customStyle="1" w:styleId="a8">
    <w:name w:val="Основной текст Знак"/>
    <w:basedOn w:val="a1"/>
    <w:link w:val="a7"/>
    <w:rsid w:val="008E4FD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E4FD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a9">
    <w:name w:val="List Paragraph"/>
    <w:basedOn w:val="a0"/>
    <w:uiPriority w:val="34"/>
    <w:qFormat/>
    <w:rsid w:val="008E4FD0"/>
    <w:pPr>
      <w:ind w:left="708"/>
    </w:pPr>
    <w:rPr>
      <w:rFonts w:eastAsia="Times New Roman"/>
    </w:rPr>
  </w:style>
  <w:style w:type="paragraph" w:styleId="a">
    <w:name w:val="Normal (Web)"/>
    <w:basedOn w:val="a0"/>
    <w:rsid w:val="008E4FD0"/>
    <w:pPr>
      <w:numPr>
        <w:numId w:val="20"/>
      </w:num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30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nspektov.net/question/1826056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konspektov.net/question/1827058" TargetMode="External"/><Relationship Id="rId12" Type="http://schemas.openxmlformats.org/officeDocument/2006/relationships/hyperlink" Target="http://www.konspektov.net/question/5245370544160768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konspektov.net/question/1829061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konspektov.net/question/182605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onspektov.net/question/1823062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3062</Words>
  <Characters>17458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М.В.</dc:creator>
  <cp:keywords/>
  <dc:description/>
  <cp:lastModifiedBy>Людмила Станиславовна Клюева</cp:lastModifiedBy>
  <cp:revision>4</cp:revision>
  <dcterms:created xsi:type="dcterms:W3CDTF">2022-02-08T13:46:00Z</dcterms:created>
  <dcterms:modified xsi:type="dcterms:W3CDTF">2022-11-15T08:17:00Z</dcterms:modified>
</cp:coreProperties>
</file>